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7A" w:rsidRPr="00815E0F" w:rsidRDefault="005B577A" w:rsidP="005B577A">
      <w:pPr>
        <w:jc w:val="center"/>
        <w:rPr>
          <w:b/>
          <w:sz w:val="22"/>
          <w:szCs w:val="22"/>
        </w:rPr>
      </w:pPr>
      <w:bookmarkStart w:id="0" w:name="_GoBack"/>
      <w:bookmarkEnd w:id="0"/>
      <w:r w:rsidRPr="00815E0F">
        <w:rPr>
          <w:b/>
          <w:sz w:val="22"/>
          <w:szCs w:val="22"/>
        </w:rPr>
        <w:t>MINUTES</w:t>
      </w:r>
    </w:p>
    <w:p w:rsidR="005B577A" w:rsidRPr="00815E0F" w:rsidRDefault="005B577A" w:rsidP="005B577A">
      <w:pPr>
        <w:jc w:val="center"/>
        <w:rPr>
          <w:b/>
          <w:sz w:val="22"/>
          <w:szCs w:val="22"/>
        </w:rPr>
      </w:pPr>
      <w:r w:rsidRPr="00815E0F">
        <w:rPr>
          <w:b/>
          <w:sz w:val="22"/>
          <w:szCs w:val="22"/>
        </w:rPr>
        <w:t>LITCHFIELD WATER POLLUTION CONTROL AUTHORITY</w:t>
      </w:r>
    </w:p>
    <w:p w:rsidR="005B577A" w:rsidRPr="00815E0F" w:rsidRDefault="005B577A" w:rsidP="005B577A">
      <w:pPr>
        <w:jc w:val="center"/>
        <w:rPr>
          <w:b/>
          <w:sz w:val="22"/>
          <w:szCs w:val="22"/>
        </w:rPr>
      </w:pPr>
      <w:r w:rsidRPr="00815E0F">
        <w:rPr>
          <w:b/>
          <w:sz w:val="22"/>
          <w:szCs w:val="22"/>
        </w:rPr>
        <w:t xml:space="preserve">REGULAR MEETING </w:t>
      </w:r>
    </w:p>
    <w:p w:rsidR="005B577A" w:rsidRPr="00815E0F" w:rsidRDefault="005B577A" w:rsidP="005B577A">
      <w:pPr>
        <w:jc w:val="center"/>
        <w:rPr>
          <w:b/>
          <w:sz w:val="22"/>
          <w:szCs w:val="22"/>
        </w:rPr>
      </w:pPr>
      <w:r w:rsidRPr="00815E0F">
        <w:rPr>
          <w:b/>
          <w:sz w:val="22"/>
          <w:szCs w:val="22"/>
        </w:rPr>
        <w:t>29 Stoddard Road, Bantam, CT 06750</w:t>
      </w:r>
    </w:p>
    <w:p w:rsidR="005B577A" w:rsidRPr="00815E0F" w:rsidRDefault="005B577A" w:rsidP="005B577A">
      <w:pPr>
        <w:jc w:val="center"/>
        <w:rPr>
          <w:b/>
          <w:sz w:val="22"/>
          <w:szCs w:val="22"/>
        </w:rPr>
      </w:pPr>
      <w:r>
        <w:rPr>
          <w:b/>
          <w:sz w:val="22"/>
          <w:szCs w:val="22"/>
        </w:rPr>
        <w:t>October 13</w:t>
      </w:r>
      <w:r w:rsidRPr="00815E0F">
        <w:rPr>
          <w:b/>
          <w:sz w:val="22"/>
          <w:szCs w:val="22"/>
        </w:rPr>
        <w:t>, 2016 ~ 7:30 p.m.</w:t>
      </w:r>
    </w:p>
    <w:p w:rsidR="005B577A" w:rsidRDefault="005B577A" w:rsidP="005B577A">
      <w:pPr>
        <w:jc w:val="both"/>
        <w:rPr>
          <w:b/>
          <w:color w:val="FF0000"/>
        </w:rPr>
      </w:pPr>
    </w:p>
    <w:p w:rsidR="005B577A" w:rsidRDefault="005B577A" w:rsidP="005B577A">
      <w:pPr>
        <w:jc w:val="both"/>
        <w:rPr>
          <w:b/>
          <w:sz w:val="22"/>
          <w:szCs w:val="22"/>
        </w:rPr>
      </w:pPr>
      <w:r>
        <w:rPr>
          <w:b/>
          <w:sz w:val="22"/>
          <w:szCs w:val="22"/>
        </w:rPr>
        <w:t xml:space="preserve">CALL TO ORDER:  </w:t>
      </w:r>
      <w:r>
        <w:rPr>
          <w:sz w:val="22"/>
          <w:szCs w:val="22"/>
        </w:rPr>
        <w:t>Chairman David R. Wilson called the meeting to order at 7:3</w:t>
      </w:r>
      <w:r w:rsidR="00727D22">
        <w:rPr>
          <w:sz w:val="22"/>
          <w:szCs w:val="22"/>
        </w:rPr>
        <w:t>7</w:t>
      </w:r>
      <w:r>
        <w:rPr>
          <w:sz w:val="22"/>
          <w:szCs w:val="22"/>
        </w:rPr>
        <w:t xml:space="preserve"> p.m. </w:t>
      </w:r>
    </w:p>
    <w:p w:rsidR="005B577A" w:rsidRDefault="005B577A" w:rsidP="005B577A">
      <w:pPr>
        <w:tabs>
          <w:tab w:val="left" w:pos="5970"/>
        </w:tabs>
        <w:jc w:val="both"/>
        <w:rPr>
          <w:b/>
          <w:sz w:val="22"/>
          <w:szCs w:val="22"/>
        </w:rPr>
      </w:pPr>
      <w:r>
        <w:rPr>
          <w:b/>
          <w:sz w:val="22"/>
          <w:szCs w:val="22"/>
        </w:rPr>
        <w:tab/>
      </w:r>
    </w:p>
    <w:p w:rsidR="005B577A" w:rsidRDefault="005B577A" w:rsidP="005B577A">
      <w:pPr>
        <w:jc w:val="both"/>
        <w:rPr>
          <w:sz w:val="22"/>
          <w:szCs w:val="22"/>
        </w:rPr>
      </w:pPr>
      <w:r>
        <w:rPr>
          <w:b/>
          <w:sz w:val="22"/>
          <w:szCs w:val="22"/>
        </w:rPr>
        <w:t>ROLL CALL</w:t>
      </w:r>
      <w:r>
        <w:rPr>
          <w:sz w:val="22"/>
          <w:szCs w:val="22"/>
        </w:rPr>
        <w:t xml:space="preserve"> </w:t>
      </w:r>
    </w:p>
    <w:p w:rsidR="005B577A" w:rsidRDefault="005B577A" w:rsidP="005B577A">
      <w:pPr>
        <w:jc w:val="both"/>
        <w:rPr>
          <w:sz w:val="22"/>
          <w:szCs w:val="22"/>
        </w:rPr>
      </w:pPr>
      <w:r>
        <w:rPr>
          <w:sz w:val="22"/>
          <w:szCs w:val="22"/>
          <w:u w:val="single"/>
        </w:rPr>
        <w:t>Present:</w:t>
      </w:r>
      <w:r>
        <w:rPr>
          <w:sz w:val="22"/>
          <w:szCs w:val="22"/>
        </w:rPr>
        <w:t xml:space="preserve"> David R. Wilson, James Koser, </w:t>
      </w:r>
      <w:r w:rsidR="00727D22">
        <w:rPr>
          <w:sz w:val="22"/>
          <w:szCs w:val="22"/>
        </w:rPr>
        <w:t xml:space="preserve">William Buckley, Christian Bratina </w:t>
      </w:r>
      <w:r>
        <w:rPr>
          <w:sz w:val="22"/>
          <w:szCs w:val="22"/>
        </w:rPr>
        <w:t xml:space="preserve">Robert D’Andrea, Ted Donoghue, Plant Superintendent, </w:t>
      </w:r>
      <w:r w:rsidR="00727D22">
        <w:rPr>
          <w:sz w:val="22"/>
          <w:szCs w:val="22"/>
        </w:rPr>
        <w:t xml:space="preserve">Raz Alexe, Public Works Director </w:t>
      </w:r>
      <w:r>
        <w:rPr>
          <w:sz w:val="22"/>
          <w:szCs w:val="22"/>
        </w:rPr>
        <w:t>and Ann Combs, Recording Secretary</w:t>
      </w:r>
    </w:p>
    <w:p w:rsidR="005B577A" w:rsidRDefault="005B577A" w:rsidP="005B577A">
      <w:pPr>
        <w:jc w:val="both"/>
        <w:rPr>
          <w:sz w:val="22"/>
          <w:szCs w:val="22"/>
        </w:rPr>
      </w:pPr>
      <w:r>
        <w:rPr>
          <w:sz w:val="22"/>
          <w:szCs w:val="22"/>
          <w:u w:val="single"/>
        </w:rPr>
        <w:t>Absent:</w:t>
      </w:r>
      <w:r w:rsidR="00727D22">
        <w:rPr>
          <w:sz w:val="22"/>
          <w:szCs w:val="22"/>
        </w:rPr>
        <w:t xml:space="preserve">  David Geiger</w:t>
      </w:r>
      <w:r>
        <w:rPr>
          <w:sz w:val="22"/>
          <w:szCs w:val="22"/>
        </w:rPr>
        <w:t xml:space="preserve"> </w:t>
      </w:r>
    </w:p>
    <w:p w:rsidR="005B577A" w:rsidRDefault="005B577A" w:rsidP="005B577A">
      <w:pPr>
        <w:jc w:val="both"/>
        <w:rPr>
          <w:b/>
          <w:sz w:val="22"/>
          <w:szCs w:val="22"/>
        </w:rPr>
      </w:pPr>
    </w:p>
    <w:p w:rsidR="005B577A" w:rsidRDefault="005B577A" w:rsidP="005B577A">
      <w:pPr>
        <w:jc w:val="both"/>
        <w:rPr>
          <w:sz w:val="22"/>
          <w:szCs w:val="22"/>
        </w:rPr>
      </w:pPr>
      <w:r>
        <w:rPr>
          <w:b/>
          <w:sz w:val="22"/>
          <w:szCs w:val="22"/>
        </w:rPr>
        <w:t>SEATING ALTERNATES:</w:t>
      </w:r>
      <w:r>
        <w:rPr>
          <w:sz w:val="22"/>
          <w:szCs w:val="22"/>
        </w:rPr>
        <w:t xml:space="preserve"> </w:t>
      </w:r>
      <w:r w:rsidR="007E6914">
        <w:rPr>
          <w:sz w:val="22"/>
          <w:szCs w:val="22"/>
        </w:rPr>
        <w:t>No seats available</w:t>
      </w:r>
    </w:p>
    <w:p w:rsidR="005B577A" w:rsidRDefault="005B577A" w:rsidP="005B577A">
      <w:pPr>
        <w:jc w:val="both"/>
        <w:rPr>
          <w:b/>
          <w:color w:val="FF0000"/>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7E6914">
        <w:rPr>
          <w:b/>
          <w:sz w:val="22"/>
          <w:szCs w:val="22"/>
        </w:rPr>
        <w:t xml:space="preserve"> </w:t>
      </w:r>
    </w:p>
    <w:p w:rsidR="005B577A" w:rsidRDefault="005B577A" w:rsidP="005B577A">
      <w:pPr>
        <w:jc w:val="both"/>
        <w:rPr>
          <w:b/>
          <w:sz w:val="22"/>
          <w:szCs w:val="22"/>
        </w:rPr>
      </w:pPr>
      <w:r>
        <w:rPr>
          <w:b/>
          <w:sz w:val="22"/>
          <w:szCs w:val="22"/>
        </w:rPr>
        <w:t>MINUTES</w:t>
      </w:r>
    </w:p>
    <w:p w:rsidR="005B577A" w:rsidRDefault="005B577A" w:rsidP="005B577A">
      <w:pPr>
        <w:jc w:val="both"/>
        <w:rPr>
          <w:b/>
          <w:sz w:val="22"/>
          <w:szCs w:val="22"/>
        </w:rPr>
      </w:pPr>
    </w:p>
    <w:p w:rsidR="005B577A" w:rsidRPr="00080DD6" w:rsidRDefault="005B577A" w:rsidP="007E6914">
      <w:pPr>
        <w:pStyle w:val="ListParagraph"/>
        <w:numPr>
          <w:ilvl w:val="0"/>
          <w:numId w:val="1"/>
        </w:numPr>
        <w:jc w:val="both"/>
        <w:rPr>
          <w:b/>
          <w:sz w:val="22"/>
          <w:szCs w:val="22"/>
        </w:rPr>
      </w:pPr>
      <w:r w:rsidRPr="00080DD6">
        <w:rPr>
          <w:b/>
          <w:sz w:val="22"/>
          <w:szCs w:val="22"/>
        </w:rPr>
        <w:t xml:space="preserve">Regular June 9, 2016:  </w:t>
      </w:r>
      <w:r w:rsidR="007E6914">
        <w:rPr>
          <w:b/>
          <w:sz w:val="22"/>
          <w:szCs w:val="22"/>
        </w:rPr>
        <w:t xml:space="preserve">Motion: </w:t>
      </w:r>
      <w:r w:rsidR="00727D22">
        <w:rPr>
          <w:sz w:val="22"/>
          <w:szCs w:val="22"/>
        </w:rPr>
        <w:t>W</w:t>
      </w:r>
      <w:r w:rsidR="007E6914">
        <w:rPr>
          <w:sz w:val="22"/>
          <w:szCs w:val="22"/>
        </w:rPr>
        <w:t xml:space="preserve">. </w:t>
      </w:r>
      <w:r w:rsidR="00727D22">
        <w:rPr>
          <w:sz w:val="22"/>
          <w:szCs w:val="22"/>
        </w:rPr>
        <w:t>B</w:t>
      </w:r>
      <w:r w:rsidR="007E6914">
        <w:rPr>
          <w:sz w:val="22"/>
          <w:szCs w:val="22"/>
        </w:rPr>
        <w:t xml:space="preserve">uckley moved to approve the regular June 9, 2016 meeting minutes and J. Koser seconded. All vote aye except R. D’Andrea and C. Bratina, who abstained because of absence, and the motion carried. </w:t>
      </w:r>
    </w:p>
    <w:p w:rsidR="00727D22" w:rsidRPr="00727D22" w:rsidRDefault="005B577A" w:rsidP="00C5203F">
      <w:pPr>
        <w:numPr>
          <w:ilvl w:val="0"/>
          <w:numId w:val="1"/>
        </w:numPr>
        <w:jc w:val="both"/>
        <w:rPr>
          <w:sz w:val="22"/>
          <w:szCs w:val="22"/>
        </w:rPr>
      </w:pPr>
      <w:r w:rsidRPr="00727D22">
        <w:rPr>
          <w:b/>
          <w:sz w:val="22"/>
          <w:szCs w:val="22"/>
        </w:rPr>
        <w:t>Regular August 11, 2016</w:t>
      </w:r>
      <w:r w:rsidRPr="00727D22">
        <w:rPr>
          <w:sz w:val="22"/>
          <w:szCs w:val="22"/>
        </w:rPr>
        <w:t xml:space="preserve">: </w:t>
      </w:r>
      <w:r w:rsidR="00F303AA" w:rsidRPr="00727D22">
        <w:rPr>
          <w:sz w:val="22"/>
          <w:szCs w:val="22"/>
        </w:rPr>
        <w:t xml:space="preserve"> </w:t>
      </w:r>
      <w:r w:rsidR="007E6914">
        <w:rPr>
          <w:b/>
          <w:sz w:val="22"/>
          <w:szCs w:val="22"/>
        </w:rPr>
        <w:t xml:space="preserve">Motion: </w:t>
      </w:r>
      <w:r w:rsidR="00F303AA" w:rsidRPr="00727D22">
        <w:rPr>
          <w:sz w:val="22"/>
          <w:szCs w:val="22"/>
        </w:rPr>
        <w:t xml:space="preserve"> </w:t>
      </w:r>
      <w:r w:rsidR="00F42042">
        <w:rPr>
          <w:sz w:val="22"/>
          <w:szCs w:val="22"/>
        </w:rPr>
        <w:t>C. Bratina moved to approve the regular meeting minutes of August 11, 2016, and W. Buckley seconded. All voted aye except R. D’Andrea, who abstained because of absence, and the motion carried.</w:t>
      </w:r>
      <w:r w:rsidR="00727D22" w:rsidRPr="00727D22">
        <w:rPr>
          <w:b/>
          <w:sz w:val="22"/>
          <w:szCs w:val="22"/>
        </w:rPr>
        <w:t xml:space="preserve"> </w:t>
      </w:r>
    </w:p>
    <w:p w:rsidR="00BE7B00" w:rsidRPr="00727D22" w:rsidRDefault="00BE7B00" w:rsidP="00FE1290">
      <w:pPr>
        <w:numPr>
          <w:ilvl w:val="0"/>
          <w:numId w:val="1"/>
        </w:numPr>
        <w:jc w:val="both"/>
        <w:rPr>
          <w:sz w:val="22"/>
          <w:szCs w:val="22"/>
        </w:rPr>
      </w:pPr>
      <w:r w:rsidRPr="00727D22">
        <w:rPr>
          <w:b/>
          <w:sz w:val="22"/>
          <w:szCs w:val="22"/>
        </w:rPr>
        <w:t>September 8, 2016</w:t>
      </w:r>
      <w:r w:rsidR="00727D22">
        <w:rPr>
          <w:b/>
          <w:sz w:val="22"/>
          <w:szCs w:val="22"/>
        </w:rPr>
        <w:t xml:space="preserve">: </w:t>
      </w:r>
      <w:r w:rsidR="00FE1290">
        <w:rPr>
          <w:b/>
          <w:sz w:val="22"/>
          <w:szCs w:val="22"/>
        </w:rPr>
        <w:t xml:space="preserve">Motion: </w:t>
      </w:r>
      <w:r w:rsidR="00FE1290">
        <w:rPr>
          <w:sz w:val="22"/>
          <w:szCs w:val="22"/>
        </w:rPr>
        <w:t xml:space="preserve">R. D’Andrea moved to approve the regular September 8, 2016 meeting minutes and J. Koser seconded. All voted aye except W. Buckley and C. Bratina, who abstained because of absence, and the motion carried. </w:t>
      </w:r>
    </w:p>
    <w:p w:rsidR="005B577A" w:rsidRDefault="005B577A" w:rsidP="005B577A">
      <w:pPr>
        <w:ind w:left="360"/>
        <w:rPr>
          <w:sz w:val="22"/>
          <w:szCs w:val="22"/>
        </w:rPr>
      </w:pPr>
    </w:p>
    <w:p w:rsidR="00BE7B00" w:rsidRPr="00FE1290" w:rsidRDefault="005B577A" w:rsidP="00FE1290">
      <w:pPr>
        <w:rPr>
          <w:b/>
        </w:rPr>
      </w:pPr>
      <w:r>
        <w:rPr>
          <w:b/>
        </w:rPr>
        <w:t>BUSINESSS</w:t>
      </w:r>
    </w:p>
    <w:p w:rsidR="005B577A" w:rsidRDefault="005B577A" w:rsidP="005B577A">
      <w:pPr>
        <w:ind w:left="720"/>
        <w:jc w:val="both"/>
        <w:rPr>
          <w:sz w:val="22"/>
          <w:szCs w:val="22"/>
        </w:rPr>
      </w:pPr>
    </w:p>
    <w:p w:rsidR="00BE7B00" w:rsidRPr="00FE1290" w:rsidRDefault="005B577A" w:rsidP="00810467">
      <w:pPr>
        <w:numPr>
          <w:ilvl w:val="0"/>
          <w:numId w:val="2"/>
        </w:numPr>
        <w:jc w:val="both"/>
        <w:rPr>
          <w:sz w:val="22"/>
          <w:szCs w:val="22"/>
        </w:rPr>
      </w:pPr>
      <w:r w:rsidRPr="00FE1290">
        <w:rPr>
          <w:b/>
          <w:sz w:val="22"/>
          <w:szCs w:val="22"/>
        </w:rPr>
        <w:t xml:space="preserve">Discussion of Contract Proposal from Fuss &amp; O’Neil: </w:t>
      </w:r>
      <w:r w:rsidR="00FE1290" w:rsidRPr="00FE1290">
        <w:rPr>
          <w:sz w:val="22"/>
          <w:szCs w:val="22"/>
        </w:rPr>
        <w:t xml:space="preserve">Ted Donoghue said that Virgil of Fuss &amp; O’Neil </w:t>
      </w:r>
      <w:r w:rsidR="00727D22" w:rsidRPr="00FE1290">
        <w:rPr>
          <w:sz w:val="22"/>
          <w:szCs w:val="22"/>
        </w:rPr>
        <w:t xml:space="preserve">said </w:t>
      </w:r>
      <w:r w:rsidR="00FE1290" w:rsidRPr="00FE1290">
        <w:rPr>
          <w:sz w:val="22"/>
          <w:szCs w:val="22"/>
        </w:rPr>
        <w:t xml:space="preserve">that the WPCA </w:t>
      </w:r>
      <w:r w:rsidR="00727D22" w:rsidRPr="00FE1290">
        <w:rPr>
          <w:sz w:val="22"/>
          <w:szCs w:val="22"/>
        </w:rPr>
        <w:t>paying for accommodations</w:t>
      </w:r>
      <w:r w:rsidR="00F15134">
        <w:rPr>
          <w:sz w:val="22"/>
          <w:szCs w:val="22"/>
        </w:rPr>
        <w:t xml:space="preserve"> so they could work a longer shift</w:t>
      </w:r>
      <w:r w:rsidR="00727D22" w:rsidRPr="00FE1290">
        <w:rPr>
          <w:sz w:val="22"/>
          <w:szCs w:val="22"/>
        </w:rPr>
        <w:t xml:space="preserve"> would work for them</w:t>
      </w:r>
      <w:r w:rsidR="00F15134">
        <w:rPr>
          <w:sz w:val="22"/>
          <w:szCs w:val="22"/>
        </w:rPr>
        <w:t>,</w:t>
      </w:r>
      <w:r w:rsidR="00727D22" w:rsidRPr="00FE1290">
        <w:rPr>
          <w:sz w:val="22"/>
          <w:szCs w:val="22"/>
        </w:rPr>
        <w:t xml:space="preserve"> and they could work out details as it gets closer. </w:t>
      </w:r>
      <w:r w:rsidR="00FE1290" w:rsidRPr="00FE1290">
        <w:rPr>
          <w:sz w:val="22"/>
          <w:szCs w:val="22"/>
        </w:rPr>
        <w:t xml:space="preserve">Fuss &amp; O’Neil will be </w:t>
      </w:r>
      <w:r w:rsidR="00727D22" w:rsidRPr="00FE1290">
        <w:rPr>
          <w:sz w:val="22"/>
          <w:szCs w:val="22"/>
        </w:rPr>
        <w:t>assist</w:t>
      </w:r>
      <w:r w:rsidR="00FE1290" w:rsidRPr="00FE1290">
        <w:rPr>
          <w:sz w:val="22"/>
          <w:szCs w:val="22"/>
        </w:rPr>
        <w:t>ing</w:t>
      </w:r>
      <w:r w:rsidR="00727D22" w:rsidRPr="00FE1290">
        <w:rPr>
          <w:sz w:val="22"/>
          <w:szCs w:val="22"/>
        </w:rPr>
        <w:t xml:space="preserve"> with the I&amp;I study</w:t>
      </w:r>
      <w:r w:rsidR="00FE1290" w:rsidRPr="00FE1290">
        <w:rPr>
          <w:sz w:val="22"/>
          <w:szCs w:val="22"/>
        </w:rPr>
        <w:t>, and Mr. Wilson asked for a motion to approve their contract.</w:t>
      </w:r>
      <w:r w:rsidR="00727D22" w:rsidRPr="00FE1290">
        <w:rPr>
          <w:sz w:val="22"/>
          <w:szCs w:val="22"/>
        </w:rPr>
        <w:t xml:space="preserve"> </w:t>
      </w:r>
      <w:r w:rsidR="00727D22" w:rsidRPr="00FE1290">
        <w:rPr>
          <w:b/>
          <w:sz w:val="22"/>
          <w:szCs w:val="22"/>
        </w:rPr>
        <w:t>Motion:</w:t>
      </w:r>
      <w:r w:rsidR="00727D22" w:rsidRPr="00FE1290">
        <w:rPr>
          <w:sz w:val="22"/>
          <w:szCs w:val="22"/>
        </w:rPr>
        <w:t xml:space="preserve"> </w:t>
      </w:r>
      <w:r w:rsidR="00FE1290" w:rsidRPr="00FE1290">
        <w:rPr>
          <w:sz w:val="22"/>
          <w:szCs w:val="22"/>
        </w:rPr>
        <w:t>R. D’</w:t>
      </w:r>
      <w:r w:rsidR="003A16AC">
        <w:rPr>
          <w:sz w:val="22"/>
          <w:szCs w:val="22"/>
        </w:rPr>
        <w:t>Andrea moved to</w:t>
      </w:r>
      <w:r w:rsidR="00FE1290" w:rsidRPr="00FE1290">
        <w:rPr>
          <w:sz w:val="22"/>
          <w:szCs w:val="22"/>
        </w:rPr>
        <w:t xml:space="preserve"> authorize David Wilson to sign the contract with Fuss &amp; O’Neil and to take up to $50,000 from Capital Non-Recurring. W. Buckley seconded, all voted aye and the motion carried. </w:t>
      </w:r>
    </w:p>
    <w:p w:rsidR="00BE7B00" w:rsidRPr="00BE7B00" w:rsidRDefault="00ED0530" w:rsidP="00BE7B00">
      <w:pPr>
        <w:jc w:val="both"/>
        <w:rPr>
          <w:b/>
          <w:sz w:val="22"/>
          <w:szCs w:val="22"/>
        </w:rPr>
      </w:pPr>
      <w:r>
        <w:rPr>
          <w:b/>
          <w:sz w:val="22"/>
          <w:szCs w:val="22"/>
        </w:rPr>
        <w:t xml:space="preserve"> </w:t>
      </w:r>
    </w:p>
    <w:p w:rsidR="005B577A" w:rsidRPr="00FA589C" w:rsidRDefault="005B577A" w:rsidP="00FA589C">
      <w:pPr>
        <w:numPr>
          <w:ilvl w:val="0"/>
          <w:numId w:val="2"/>
        </w:numPr>
        <w:jc w:val="both"/>
        <w:rPr>
          <w:sz w:val="22"/>
          <w:szCs w:val="22"/>
        </w:rPr>
      </w:pPr>
      <w:r>
        <w:rPr>
          <w:b/>
          <w:sz w:val="22"/>
          <w:szCs w:val="22"/>
        </w:rPr>
        <w:t xml:space="preserve">Discuss Contract 17 &amp; 18 Assessments: </w:t>
      </w:r>
      <w:r w:rsidR="00BC2494">
        <w:rPr>
          <w:sz w:val="22"/>
          <w:szCs w:val="22"/>
        </w:rPr>
        <w:t>D</w:t>
      </w:r>
      <w:r w:rsidR="00ED0530">
        <w:rPr>
          <w:sz w:val="22"/>
          <w:szCs w:val="22"/>
        </w:rPr>
        <w:t xml:space="preserve">. </w:t>
      </w:r>
      <w:r w:rsidR="00BC2494">
        <w:rPr>
          <w:sz w:val="22"/>
          <w:szCs w:val="22"/>
        </w:rPr>
        <w:t>W</w:t>
      </w:r>
      <w:r w:rsidR="00ED0530">
        <w:rPr>
          <w:sz w:val="22"/>
          <w:szCs w:val="22"/>
        </w:rPr>
        <w:t>ilson</w:t>
      </w:r>
      <w:r w:rsidR="00BC2494">
        <w:rPr>
          <w:sz w:val="22"/>
          <w:szCs w:val="22"/>
        </w:rPr>
        <w:t xml:space="preserve"> </w:t>
      </w:r>
      <w:r w:rsidR="00ED0530">
        <w:rPr>
          <w:sz w:val="22"/>
          <w:szCs w:val="22"/>
        </w:rPr>
        <w:t xml:space="preserve">held a </w:t>
      </w:r>
      <w:r w:rsidR="00BC2494">
        <w:rPr>
          <w:sz w:val="22"/>
          <w:szCs w:val="22"/>
        </w:rPr>
        <w:t>discussion on whet</w:t>
      </w:r>
      <w:r w:rsidR="00727D22">
        <w:rPr>
          <w:sz w:val="22"/>
          <w:szCs w:val="22"/>
        </w:rPr>
        <w:t xml:space="preserve">her additional units at Forman should be treated as addition to the assessment, causing everyone else to go down a little. </w:t>
      </w:r>
      <w:r w:rsidR="00ED0530">
        <w:rPr>
          <w:sz w:val="22"/>
          <w:szCs w:val="22"/>
        </w:rPr>
        <w:t>He put together numbers that show</w:t>
      </w:r>
      <w:r w:rsidR="00727D22">
        <w:rPr>
          <w:sz w:val="22"/>
          <w:szCs w:val="22"/>
        </w:rPr>
        <w:t xml:space="preserve"> what would happen to the assessments. R</w:t>
      </w:r>
      <w:r w:rsidR="00ED0530">
        <w:rPr>
          <w:sz w:val="22"/>
          <w:szCs w:val="22"/>
        </w:rPr>
        <w:t xml:space="preserve">. D’Andrea </w:t>
      </w:r>
      <w:r w:rsidR="00727D22">
        <w:rPr>
          <w:sz w:val="22"/>
          <w:szCs w:val="22"/>
        </w:rPr>
        <w:t xml:space="preserve">recused himself from the discussion. </w:t>
      </w:r>
      <w:r w:rsidR="00ED0530">
        <w:rPr>
          <w:sz w:val="22"/>
          <w:szCs w:val="22"/>
        </w:rPr>
        <w:t xml:space="preserve">Mr. Wilson said </w:t>
      </w:r>
      <w:r w:rsidR="00BC2494">
        <w:rPr>
          <w:sz w:val="22"/>
          <w:szCs w:val="22"/>
        </w:rPr>
        <w:t xml:space="preserve">State </w:t>
      </w:r>
      <w:r w:rsidR="00727D22">
        <w:rPr>
          <w:sz w:val="22"/>
          <w:szCs w:val="22"/>
        </w:rPr>
        <w:t>Statute does</w:t>
      </w:r>
      <w:r w:rsidR="00ED0530">
        <w:rPr>
          <w:sz w:val="22"/>
          <w:szCs w:val="22"/>
        </w:rPr>
        <w:t xml:space="preserve"> not</w:t>
      </w:r>
      <w:r w:rsidR="00727D22">
        <w:rPr>
          <w:sz w:val="22"/>
          <w:szCs w:val="22"/>
        </w:rPr>
        <w:t xml:space="preserve"> say we </w:t>
      </w:r>
      <w:r w:rsidR="00ED0530">
        <w:rPr>
          <w:sz w:val="22"/>
          <w:szCs w:val="22"/>
        </w:rPr>
        <w:t>must</w:t>
      </w:r>
      <w:r w:rsidR="00727D22">
        <w:rPr>
          <w:sz w:val="22"/>
          <w:szCs w:val="22"/>
        </w:rPr>
        <w:t xml:space="preserve"> to do this; it says we may. Since the work</w:t>
      </w:r>
      <w:r w:rsidR="00F1404B">
        <w:rPr>
          <w:sz w:val="22"/>
          <w:szCs w:val="22"/>
        </w:rPr>
        <w:t xml:space="preserve"> at Forman</w:t>
      </w:r>
      <w:r w:rsidR="00727D22">
        <w:rPr>
          <w:sz w:val="22"/>
          <w:szCs w:val="22"/>
        </w:rPr>
        <w:t xml:space="preserve">, 6 additional units have been added. </w:t>
      </w:r>
      <w:r w:rsidR="003A16AC">
        <w:rPr>
          <w:sz w:val="22"/>
          <w:szCs w:val="22"/>
        </w:rPr>
        <w:t>The</w:t>
      </w:r>
      <w:r w:rsidR="00283E2C">
        <w:rPr>
          <w:sz w:val="22"/>
          <w:szCs w:val="22"/>
        </w:rPr>
        <w:t>ir</w:t>
      </w:r>
      <w:r w:rsidR="00BC2494">
        <w:rPr>
          <w:sz w:val="22"/>
          <w:szCs w:val="22"/>
        </w:rPr>
        <w:t xml:space="preserve"> assessment would go</w:t>
      </w:r>
      <w:r w:rsidR="00ED0530">
        <w:rPr>
          <w:sz w:val="22"/>
          <w:szCs w:val="22"/>
        </w:rPr>
        <w:t xml:space="preserve"> </w:t>
      </w:r>
      <w:r w:rsidR="00283E2C">
        <w:rPr>
          <w:sz w:val="22"/>
          <w:szCs w:val="22"/>
        </w:rPr>
        <w:t>up, while everyone else’s will go down.</w:t>
      </w:r>
      <w:r w:rsidR="00ED0530">
        <w:rPr>
          <w:sz w:val="22"/>
          <w:szCs w:val="22"/>
        </w:rPr>
        <w:t xml:space="preserve"> Forman’s</w:t>
      </w:r>
      <w:r w:rsidR="002F7E4A">
        <w:rPr>
          <w:sz w:val="22"/>
          <w:szCs w:val="22"/>
        </w:rPr>
        <w:t xml:space="preserve"> catch-up bill is $43,000. C</w:t>
      </w:r>
      <w:r w:rsidR="00ED0530">
        <w:rPr>
          <w:sz w:val="22"/>
          <w:szCs w:val="22"/>
        </w:rPr>
        <w:t xml:space="preserve">. </w:t>
      </w:r>
      <w:r w:rsidR="002F7E4A">
        <w:rPr>
          <w:sz w:val="22"/>
          <w:szCs w:val="22"/>
        </w:rPr>
        <w:t>B</w:t>
      </w:r>
      <w:r w:rsidR="00ED0530">
        <w:rPr>
          <w:sz w:val="22"/>
          <w:szCs w:val="22"/>
        </w:rPr>
        <w:t>ratina</w:t>
      </w:r>
      <w:r w:rsidR="002F7E4A">
        <w:rPr>
          <w:sz w:val="22"/>
          <w:szCs w:val="22"/>
        </w:rPr>
        <w:t xml:space="preserve"> asked if any other properties on the contract have added EDU’s. </w:t>
      </w:r>
      <w:r w:rsidR="00ED0530">
        <w:rPr>
          <w:sz w:val="22"/>
          <w:szCs w:val="22"/>
        </w:rPr>
        <w:t>He replied that</w:t>
      </w:r>
      <w:r w:rsidR="00522B86">
        <w:rPr>
          <w:sz w:val="22"/>
          <w:szCs w:val="22"/>
        </w:rPr>
        <w:t xml:space="preserve"> only one connection and EDU had been added</w:t>
      </w:r>
      <w:r w:rsidR="001B4900">
        <w:rPr>
          <w:sz w:val="22"/>
          <w:szCs w:val="22"/>
        </w:rPr>
        <w:t xml:space="preserve"> so that</w:t>
      </w:r>
      <w:r w:rsidR="00ED0530">
        <w:rPr>
          <w:sz w:val="22"/>
          <w:szCs w:val="22"/>
        </w:rPr>
        <w:t xml:space="preserve"> </w:t>
      </w:r>
      <w:r w:rsidR="002F7E4A">
        <w:rPr>
          <w:sz w:val="22"/>
          <w:szCs w:val="22"/>
        </w:rPr>
        <w:t xml:space="preserve">205 assessments will go down and </w:t>
      </w:r>
      <w:r w:rsidR="00ED0530">
        <w:rPr>
          <w:sz w:val="22"/>
          <w:szCs w:val="22"/>
        </w:rPr>
        <w:t>Forman’s</w:t>
      </w:r>
      <w:r w:rsidR="002F7E4A">
        <w:rPr>
          <w:sz w:val="22"/>
          <w:szCs w:val="22"/>
        </w:rPr>
        <w:t xml:space="preserve"> will go up. W</w:t>
      </w:r>
      <w:r w:rsidR="001B4900">
        <w:rPr>
          <w:sz w:val="22"/>
          <w:szCs w:val="22"/>
        </w:rPr>
        <w:t xml:space="preserve">. </w:t>
      </w:r>
      <w:r w:rsidR="002F7E4A">
        <w:rPr>
          <w:sz w:val="22"/>
          <w:szCs w:val="22"/>
        </w:rPr>
        <w:t>B</w:t>
      </w:r>
      <w:r w:rsidR="001B4900">
        <w:rPr>
          <w:sz w:val="22"/>
          <w:szCs w:val="22"/>
        </w:rPr>
        <w:t xml:space="preserve">uckley asked </w:t>
      </w:r>
      <w:r w:rsidR="002F7E4A">
        <w:rPr>
          <w:sz w:val="22"/>
          <w:szCs w:val="22"/>
        </w:rPr>
        <w:t xml:space="preserve">how comfortable </w:t>
      </w:r>
      <w:r w:rsidR="00752412">
        <w:rPr>
          <w:sz w:val="22"/>
          <w:szCs w:val="22"/>
        </w:rPr>
        <w:t>Mr. Wilson</w:t>
      </w:r>
      <w:r w:rsidR="001B4900">
        <w:rPr>
          <w:sz w:val="22"/>
          <w:szCs w:val="22"/>
        </w:rPr>
        <w:t xml:space="preserve"> is with the 102 EDU number for Forman.</w:t>
      </w:r>
      <w:r w:rsidR="002F7E4A">
        <w:rPr>
          <w:sz w:val="22"/>
          <w:szCs w:val="22"/>
        </w:rPr>
        <w:t xml:space="preserve"> D</w:t>
      </w:r>
      <w:r w:rsidR="001B4900">
        <w:rPr>
          <w:sz w:val="22"/>
          <w:szCs w:val="22"/>
        </w:rPr>
        <w:t xml:space="preserve">. </w:t>
      </w:r>
      <w:r w:rsidR="002F7E4A">
        <w:rPr>
          <w:sz w:val="22"/>
          <w:szCs w:val="22"/>
        </w:rPr>
        <w:t>W</w:t>
      </w:r>
      <w:r w:rsidR="001B4900">
        <w:rPr>
          <w:sz w:val="22"/>
          <w:szCs w:val="22"/>
        </w:rPr>
        <w:t>ilson said</w:t>
      </w:r>
      <w:r w:rsidR="002F7E4A">
        <w:rPr>
          <w:sz w:val="22"/>
          <w:szCs w:val="22"/>
        </w:rPr>
        <w:t xml:space="preserve"> </w:t>
      </w:r>
      <w:r w:rsidR="001B4900">
        <w:rPr>
          <w:sz w:val="22"/>
          <w:szCs w:val="22"/>
        </w:rPr>
        <w:t>it is</w:t>
      </w:r>
      <w:r w:rsidR="002F7E4A">
        <w:rPr>
          <w:sz w:val="22"/>
          <w:szCs w:val="22"/>
        </w:rPr>
        <w:t xml:space="preserve"> what we b</w:t>
      </w:r>
      <w:r w:rsidR="001B4900">
        <w:rPr>
          <w:sz w:val="22"/>
          <w:szCs w:val="22"/>
        </w:rPr>
        <w:t>illed</w:t>
      </w:r>
      <w:r w:rsidR="002F7E4A">
        <w:rPr>
          <w:sz w:val="22"/>
          <w:szCs w:val="22"/>
        </w:rPr>
        <w:t xml:space="preserve"> this year.</w:t>
      </w:r>
      <w:r w:rsidR="00034E9B">
        <w:rPr>
          <w:sz w:val="22"/>
          <w:szCs w:val="22"/>
        </w:rPr>
        <w:t xml:space="preserve"> W</w:t>
      </w:r>
      <w:r w:rsidR="001B4900">
        <w:rPr>
          <w:sz w:val="22"/>
          <w:szCs w:val="22"/>
        </w:rPr>
        <w:t xml:space="preserve">. </w:t>
      </w:r>
      <w:r w:rsidR="00034E9B">
        <w:rPr>
          <w:sz w:val="22"/>
          <w:szCs w:val="22"/>
        </w:rPr>
        <w:t>B</w:t>
      </w:r>
      <w:r w:rsidR="001B4900">
        <w:rPr>
          <w:sz w:val="22"/>
          <w:szCs w:val="22"/>
        </w:rPr>
        <w:t>uckley said</w:t>
      </w:r>
      <w:r w:rsidR="00034E9B">
        <w:rPr>
          <w:sz w:val="22"/>
          <w:szCs w:val="22"/>
        </w:rPr>
        <w:t xml:space="preserve"> </w:t>
      </w:r>
      <w:r w:rsidR="001B4900">
        <w:rPr>
          <w:sz w:val="22"/>
          <w:szCs w:val="22"/>
        </w:rPr>
        <w:t xml:space="preserve">taking </w:t>
      </w:r>
      <w:r w:rsidR="00034E9B">
        <w:rPr>
          <w:sz w:val="22"/>
          <w:szCs w:val="22"/>
        </w:rPr>
        <w:t>all billing years and averag</w:t>
      </w:r>
      <w:r w:rsidR="001B4900">
        <w:rPr>
          <w:sz w:val="22"/>
          <w:szCs w:val="22"/>
        </w:rPr>
        <w:t>ing</w:t>
      </w:r>
      <w:r w:rsidR="00034E9B">
        <w:rPr>
          <w:sz w:val="22"/>
          <w:szCs w:val="22"/>
        </w:rPr>
        <w:t xml:space="preserve"> the EDU</w:t>
      </w:r>
      <w:r w:rsidR="002A78D4">
        <w:rPr>
          <w:sz w:val="22"/>
          <w:szCs w:val="22"/>
        </w:rPr>
        <w:t>’</w:t>
      </w:r>
      <w:r w:rsidR="00034E9B">
        <w:rPr>
          <w:sz w:val="22"/>
          <w:szCs w:val="22"/>
        </w:rPr>
        <w:t>s used would be fairer</w:t>
      </w:r>
      <w:r w:rsidR="00FA589C">
        <w:rPr>
          <w:sz w:val="22"/>
          <w:szCs w:val="22"/>
        </w:rPr>
        <w:t>. They w</w:t>
      </w:r>
      <w:r w:rsidR="002A78D4">
        <w:rPr>
          <w:sz w:val="22"/>
          <w:szCs w:val="22"/>
        </w:rPr>
        <w:t xml:space="preserve">ill come back with </w:t>
      </w:r>
      <w:r w:rsidR="00FA589C">
        <w:rPr>
          <w:sz w:val="22"/>
          <w:szCs w:val="22"/>
        </w:rPr>
        <w:t xml:space="preserve">an </w:t>
      </w:r>
      <w:r w:rsidR="002A78D4">
        <w:rPr>
          <w:sz w:val="22"/>
          <w:szCs w:val="22"/>
        </w:rPr>
        <w:t>av</w:t>
      </w:r>
      <w:r w:rsidR="00FA589C">
        <w:rPr>
          <w:sz w:val="22"/>
          <w:szCs w:val="22"/>
        </w:rPr>
        <w:t>era</w:t>
      </w:r>
      <w:r w:rsidR="002A78D4">
        <w:rPr>
          <w:sz w:val="22"/>
          <w:szCs w:val="22"/>
        </w:rPr>
        <w:t>g</w:t>
      </w:r>
      <w:r w:rsidR="00FA589C">
        <w:rPr>
          <w:sz w:val="22"/>
          <w:szCs w:val="22"/>
        </w:rPr>
        <w:t xml:space="preserve">e number next month, then they can make a motion and </w:t>
      </w:r>
      <w:r w:rsidR="00FA589C" w:rsidRPr="00FA589C">
        <w:rPr>
          <w:sz w:val="22"/>
          <w:szCs w:val="22"/>
        </w:rPr>
        <w:t>go to public hearing.</w:t>
      </w:r>
    </w:p>
    <w:p w:rsidR="00BE7B00" w:rsidRDefault="00BE7B00" w:rsidP="005B577A">
      <w:pPr>
        <w:pStyle w:val="ListParagraph"/>
        <w:ind w:left="0"/>
        <w:rPr>
          <w:sz w:val="22"/>
          <w:szCs w:val="22"/>
        </w:rPr>
      </w:pPr>
    </w:p>
    <w:p w:rsidR="00BE7B00" w:rsidRPr="00AC6637" w:rsidRDefault="00BE7B00" w:rsidP="00BE7B00">
      <w:pPr>
        <w:pStyle w:val="ListParagraph"/>
        <w:numPr>
          <w:ilvl w:val="0"/>
          <w:numId w:val="2"/>
        </w:numPr>
        <w:jc w:val="both"/>
        <w:rPr>
          <w:b/>
          <w:sz w:val="22"/>
          <w:szCs w:val="22"/>
        </w:rPr>
      </w:pPr>
      <w:r>
        <w:rPr>
          <w:b/>
          <w:sz w:val="22"/>
          <w:szCs w:val="22"/>
        </w:rPr>
        <w:t>FOG Violation Fines:</w:t>
      </w:r>
      <w:r w:rsidR="002A78D4">
        <w:rPr>
          <w:b/>
          <w:sz w:val="22"/>
          <w:szCs w:val="22"/>
        </w:rPr>
        <w:t xml:space="preserve"> </w:t>
      </w:r>
      <w:r w:rsidR="002A78D4">
        <w:rPr>
          <w:sz w:val="22"/>
          <w:szCs w:val="22"/>
        </w:rPr>
        <w:t xml:space="preserve">Ted said </w:t>
      </w:r>
      <w:r w:rsidR="00B44362">
        <w:rPr>
          <w:sz w:val="22"/>
          <w:szCs w:val="22"/>
        </w:rPr>
        <w:t xml:space="preserve">they </w:t>
      </w:r>
      <w:r w:rsidR="002A78D4">
        <w:rPr>
          <w:sz w:val="22"/>
          <w:szCs w:val="22"/>
        </w:rPr>
        <w:t xml:space="preserve">finished </w:t>
      </w:r>
      <w:r w:rsidR="00B44362">
        <w:rPr>
          <w:sz w:val="22"/>
          <w:szCs w:val="22"/>
        </w:rPr>
        <w:t>the inspections.</w:t>
      </w:r>
      <w:r w:rsidR="002A78D4">
        <w:rPr>
          <w:sz w:val="22"/>
          <w:szCs w:val="22"/>
        </w:rPr>
        <w:t xml:space="preserve"> </w:t>
      </w:r>
      <w:r w:rsidR="00B44362">
        <w:rPr>
          <w:sz w:val="22"/>
          <w:szCs w:val="22"/>
        </w:rPr>
        <w:t xml:space="preserve">Problems can be solved with employee training so the grease traps are maintained correctly. </w:t>
      </w:r>
      <w:r w:rsidR="002A78D4">
        <w:rPr>
          <w:sz w:val="22"/>
          <w:szCs w:val="22"/>
        </w:rPr>
        <w:t xml:space="preserve">His letter to them doesn’t mention possible fines. </w:t>
      </w:r>
      <w:r w:rsidR="00B44362">
        <w:rPr>
          <w:sz w:val="22"/>
          <w:szCs w:val="22"/>
        </w:rPr>
        <w:lastRenderedPageBreak/>
        <w:t>He was encouraged to</w:t>
      </w:r>
      <w:r w:rsidR="002A78D4">
        <w:rPr>
          <w:sz w:val="22"/>
          <w:szCs w:val="22"/>
        </w:rPr>
        <w:t xml:space="preserve"> mention that if it’s an ongoing problem, there could be fines. </w:t>
      </w:r>
      <w:r w:rsidR="00AC6637">
        <w:rPr>
          <w:sz w:val="22"/>
          <w:szCs w:val="22"/>
        </w:rPr>
        <w:t xml:space="preserve">Grease traps may need to be cleaned out more frequently. </w:t>
      </w:r>
      <w:r w:rsidR="008718BB">
        <w:rPr>
          <w:sz w:val="22"/>
          <w:szCs w:val="22"/>
        </w:rPr>
        <w:t>R. D’Andrea said</w:t>
      </w:r>
      <w:r w:rsidR="00AC6637">
        <w:rPr>
          <w:sz w:val="22"/>
          <w:szCs w:val="22"/>
        </w:rPr>
        <w:t xml:space="preserve"> </w:t>
      </w:r>
      <w:r w:rsidR="008718BB">
        <w:rPr>
          <w:sz w:val="22"/>
          <w:szCs w:val="22"/>
        </w:rPr>
        <w:t xml:space="preserve">Ted should add a </w:t>
      </w:r>
      <w:r w:rsidR="00AC6637">
        <w:rPr>
          <w:sz w:val="22"/>
          <w:szCs w:val="22"/>
        </w:rPr>
        <w:t xml:space="preserve">reference </w:t>
      </w:r>
      <w:r w:rsidR="008718BB">
        <w:rPr>
          <w:sz w:val="22"/>
          <w:szCs w:val="22"/>
        </w:rPr>
        <w:t xml:space="preserve">from the </w:t>
      </w:r>
      <w:r w:rsidR="00AC6637">
        <w:rPr>
          <w:sz w:val="22"/>
          <w:szCs w:val="22"/>
        </w:rPr>
        <w:t>Sewer Use Regulations in the letter</w:t>
      </w:r>
      <w:r w:rsidR="008718BB">
        <w:rPr>
          <w:sz w:val="22"/>
          <w:szCs w:val="22"/>
        </w:rPr>
        <w:t xml:space="preserve"> that addresses “lack of or non-conforming grease or oil trap.”</w:t>
      </w:r>
      <w:r w:rsidR="00AC6637">
        <w:rPr>
          <w:sz w:val="22"/>
          <w:szCs w:val="22"/>
        </w:rPr>
        <w:t xml:space="preserve"> Ted will redraft the letter.</w:t>
      </w:r>
    </w:p>
    <w:p w:rsidR="00BE7B00" w:rsidRPr="00BE7B00" w:rsidRDefault="00BE7B00" w:rsidP="00BE7B00">
      <w:pPr>
        <w:pStyle w:val="ListParagraph"/>
        <w:ind w:left="360"/>
        <w:rPr>
          <w:b/>
          <w:sz w:val="22"/>
          <w:szCs w:val="22"/>
        </w:rPr>
      </w:pPr>
    </w:p>
    <w:p w:rsidR="00BE7B00" w:rsidRPr="00FF6902" w:rsidRDefault="00BE7B00" w:rsidP="00BE7B00">
      <w:pPr>
        <w:numPr>
          <w:ilvl w:val="0"/>
          <w:numId w:val="2"/>
        </w:numPr>
        <w:jc w:val="both"/>
        <w:rPr>
          <w:sz w:val="22"/>
          <w:szCs w:val="22"/>
        </w:rPr>
      </w:pPr>
      <w:r w:rsidRPr="00BE7B00">
        <w:rPr>
          <w:b/>
          <w:sz w:val="22"/>
          <w:szCs w:val="22"/>
        </w:rPr>
        <w:t xml:space="preserve">7 North Street Update:  </w:t>
      </w:r>
      <w:r w:rsidR="00AC6637">
        <w:rPr>
          <w:sz w:val="22"/>
          <w:szCs w:val="22"/>
        </w:rPr>
        <w:t xml:space="preserve">Ted said there is another connection where the guard tower is. </w:t>
      </w:r>
      <w:r w:rsidR="00DA2500">
        <w:rPr>
          <w:sz w:val="22"/>
          <w:szCs w:val="22"/>
        </w:rPr>
        <w:t>The s</w:t>
      </w:r>
      <w:r w:rsidR="00AC6637">
        <w:rPr>
          <w:sz w:val="22"/>
          <w:szCs w:val="22"/>
        </w:rPr>
        <w:t xml:space="preserve">ump pump is </w:t>
      </w:r>
      <w:r w:rsidR="00DA2500">
        <w:rPr>
          <w:sz w:val="22"/>
          <w:szCs w:val="22"/>
        </w:rPr>
        <w:t xml:space="preserve">also </w:t>
      </w:r>
      <w:r w:rsidR="00AC6637">
        <w:rPr>
          <w:sz w:val="22"/>
          <w:szCs w:val="22"/>
        </w:rPr>
        <w:t xml:space="preserve">connected to the system. They TV’d the line and there is some leakage. </w:t>
      </w:r>
      <w:r w:rsidR="00DA2500">
        <w:rPr>
          <w:sz w:val="22"/>
          <w:szCs w:val="22"/>
        </w:rPr>
        <w:t>The c</w:t>
      </w:r>
      <w:r w:rsidR="00AC6637">
        <w:rPr>
          <w:sz w:val="22"/>
          <w:szCs w:val="22"/>
        </w:rPr>
        <w:t xml:space="preserve">onnections </w:t>
      </w:r>
      <w:r w:rsidR="00DA2500">
        <w:rPr>
          <w:sz w:val="22"/>
          <w:szCs w:val="22"/>
        </w:rPr>
        <w:t xml:space="preserve">for the guard house and old jailhouse addition all </w:t>
      </w:r>
      <w:r w:rsidR="00AC6637">
        <w:rPr>
          <w:sz w:val="22"/>
          <w:szCs w:val="22"/>
        </w:rPr>
        <w:t>go out to the driveway next to the old firehouse</w:t>
      </w:r>
      <w:r w:rsidR="00DA2500">
        <w:rPr>
          <w:sz w:val="22"/>
          <w:szCs w:val="22"/>
        </w:rPr>
        <w:t xml:space="preserve"> and drop in there.</w:t>
      </w:r>
      <w:r w:rsidR="00AC6637">
        <w:rPr>
          <w:sz w:val="22"/>
          <w:szCs w:val="22"/>
        </w:rPr>
        <w:t xml:space="preserve"> </w:t>
      </w:r>
      <w:r w:rsidR="00DA2500">
        <w:rPr>
          <w:sz w:val="22"/>
          <w:szCs w:val="22"/>
        </w:rPr>
        <w:t xml:space="preserve">They want to get the connections outside and capped. </w:t>
      </w:r>
      <w:r w:rsidR="00AC6637">
        <w:rPr>
          <w:sz w:val="22"/>
          <w:szCs w:val="22"/>
        </w:rPr>
        <w:t>Then they could line them at any time.</w:t>
      </w:r>
      <w:r w:rsidR="00FF6902">
        <w:rPr>
          <w:sz w:val="22"/>
          <w:szCs w:val="22"/>
        </w:rPr>
        <w:t xml:space="preserve"> </w:t>
      </w:r>
      <w:r w:rsidR="000940BC">
        <w:rPr>
          <w:sz w:val="22"/>
          <w:szCs w:val="22"/>
        </w:rPr>
        <w:t xml:space="preserve"> </w:t>
      </w:r>
    </w:p>
    <w:p w:rsidR="00BE7B00" w:rsidRPr="00BE7B00" w:rsidRDefault="00BE7B00" w:rsidP="00BE7B00">
      <w:pPr>
        <w:jc w:val="both"/>
        <w:rPr>
          <w:sz w:val="22"/>
          <w:szCs w:val="22"/>
        </w:rPr>
      </w:pPr>
    </w:p>
    <w:p w:rsidR="00BE7B00" w:rsidRPr="00AE3A1F" w:rsidRDefault="00BE7B00" w:rsidP="00BE7B00">
      <w:pPr>
        <w:pStyle w:val="ListParagraph"/>
        <w:numPr>
          <w:ilvl w:val="0"/>
          <w:numId w:val="2"/>
        </w:numPr>
        <w:jc w:val="both"/>
        <w:rPr>
          <w:sz w:val="22"/>
          <w:szCs w:val="22"/>
        </w:rPr>
      </w:pPr>
      <w:r w:rsidRPr="00BE7B00">
        <w:rPr>
          <w:b/>
          <w:sz w:val="22"/>
          <w:szCs w:val="22"/>
        </w:rPr>
        <w:t xml:space="preserve">Greenskies Solar Array Project:  </w:t>
      </w:r>
      <w:r w:rsidR="000940BC">
        <w:rPr>
          <w:sz w:val="22"/>
          <w:szCs w:val="22"/>
        </w:rPr>
        <w:t xml:space="preserve">Ted said officials from other towns are happy with Greenskies. In answer to questions from the last meeting, the </w:t>
      </w:r>
      <w:r w:rsidR="00154CBC">
        <w:rPr>
          <w:sz w:val="22"/>
          <w:szCs w:val="22"/>
        </w:rPr>
        <w:t xml:space="preserve">$99 ZREC is 15 years. So </w:t>
      </w:r>
      <w:r w:rsidR="000940BC">
        <w:rPr>
          <w:sz w:val="22"/>
          <w:szCs w:val="22"/>
        </w:rPr>
        <w:t xml:space="preserve">the </w:t>
      </w:r>
      <w:r w:rsidR="00154CBC">
        <w:rPr>
          <w:sz w:val="22"/>
          <w:szCs w:val="22"/>
        </w:rPr>
        <w:t>longer</w:t>
      </w:r>
      <w:r w:rsidR="00AF157F">
        <w:rPr>
          <w:sz w:val="22"/>
          <w:szCs w:val="22"/>
        </w:rPr>
        <w:t xml:space="preserve"> it</w:t>
      </w:r>
      <w:r w:rsidR="00154CBC">
        <w:rPr>
          <w:sz w:val="22"/>
          <w:szCs w:val="22"/>
        </w:rPr>
        <w:t xml:space="preserve"> takes</w:t>
      </w:r>
      <w:r w:rsidR="000940BC">
        <w:rPr>
          <w:sz w:val="22"/>
          <w:szCs w:val="22"/>
        </w:rPr>
        <w:t xml:space="preserve"> the</w:t>
      </w:r>
      <w:r w:rsidR="00154CBC">
        <w:rPr>
          <w:sz w:val="22"/>
          <w:szCs w:val="22"/>
        </w:rPr>
        <w:t xml:space="preserve"> project to go online, </w:t>
      </w:r>
      <w:r w:rsidR="00462433">
        <w:rPr>
          <w:sz w:val="22"/>
          <w:szCs w:val="22"/>
        </w:rPr>
        <w:t xml:space="preserve">the shorter </w:t>
      </w:r>
      <w:r w:rsidR="00154CBC">
        <w:rPr>
          <w:sz w:val="22"/>
          <w:szCs w:val="22"/>
        </w:rPr>
        <w:t xml:space="preserve">the ZREC duration. </w:t>
      </w:r>
      <w:r w:rsidR="00574EAF">
        <w:rPr>
          <w:sz w:val="22"/>
          <w:szCs w:val="22"/>
        </w:rPr>
        <w:t>The array w</w:t>
      </w:r>
      <w:r w:rsidR="00154CBC">
        <w:rPr>
          <w:sz w:val="22"/>
          <w:szCs w:val="22"/>
        </w:rPr>
        <w:t>ill</w:t>
      </w:r>
      <w:r w:rsidR="00574EAF">
        <w:rPr>
          <w:sz w:val="22"/>
          <w:szCs w:val="22"/>
        </w:rPr>
        <w:t xml:space="preserve"> supply 80% of electrical needs, but they can</w:t>
      </w:r>
      <w:r w:rsidR="00154CBC">
        <w:rPr>
          <w:sz w:val="22"/>
          <w:szCs w:val="22"/>
        </w:rPr>
        <w:t xml:space="preserve"> use reverse metering.</w:t>
      </w:r>
      <w:r w:rsidR="00574EAF">
        <w:rPr>
          <w:sz w:val="22"/>
          <w:szCs w:val="22"/>
        </w:rPr>
        <w:t xml:space="preserve"> We w</w:t>
      </w:r>
      <w:r w:rsidR="00154CBC">
        <w:rPr>
          <w:sz w:val="22"/>
          <w:szCs w:val="22"/>
        </w:rPr>
        <w:t xml:space="preserve">ill continue to be a </w:t>
      </w:r>
      <w:r w:rsidR="00574EAF">
        <w:rPr>
          <w:sz w:val="22"/>
          <w:szCs w:val="22"/>
        </w:rPr>
        <w:t xml:space="preserve">rate </w:t>
      </w:r>
      <w:r w:rsidR="00154CBC">
        <w:rPr>
          <w:sz w:val="22"/>
          <w:szCs w:val="22"/>
        </w:rPr>
        <w:t xml:space="preserve">30 customer no matter how many </w:t>
      </w:r>
      <w:r w:rsidR="00574EAF">
        <w:rPr>
          <w:sz w:val="22"/>
          <w:szCs w:val="22"/>
        </w:rPr>
        <w:t>kilowatts</w:t>
      </w:r>
      <w:r w:rsidR="00154CBC">
        <w:rPr>
          <w:sz w:val="22"/>
          <w:szCs w:val="22"/>
        </w:rPr>
        <w:t xml:space="preserve"> are used. </w:t>
      </w:r>
      <w:r w:rsidR="00AE3A1F">
        <w:rPr>
          <w:sz w:val="22"/>
          <w:szCs w:val="22"/>
        </w:rPr>
        <w:t xml:space="preserve">We are locked in at 6 cents/KW. </w:t>
      </w:r>
      <w:r w:rsidR="00154CBC">
        <w:rPr>
          <w:sz w:val="22"/>
          <w:szCs w:val="22"/>
        </w:rPr>
        <w:t xml:space="preserve">Raz is working </w:t>
      </w:r>
      <w:r w:rsidR="00574EAF">
        <w:rPr>
          <w:sz w:val="22"/>
          <w:szCs w:val="22"/>
        </w:rPr>
        <w:t>on the next generation contract, looking at</w:t>
      </w:r>
      <w:r w:rsidR="00154CBC">
        <w:rPr>
          <w:sz w:val="22"/>
          <w:szCs w:val="22"/>
        </w:rPr>
        <w:t xml:space="preserve"> 8.1 cents. </w:t>
      </w:r>
      <w:r w:rsidR="00AE3A1F">
        <w:rPr>
          <w:sz w:val="22"/>
          <w:szCs w:val="22"/>
        </w:rPr>
        <w:t>W</w:t>
      </w:r>
      <w:r w:rsidR="00574EAF">
        <w:rPr>
          <w:sz w:val="22"/>
          <w:szCs w:val="22"/>
        </w:rPr>
        <w:t xml:space="preserve">. </w:t>
      </w:r>
      <w:r w:rsidR="00AE3A1F">
        <w:rPr>
          <w:sz w:val="22"/>
          <w:szCs w:val="22"/>
        </w:rPr>
        <w:t>B</w:t>
      </w:r>
      <w:r w:rsidR="00574EAF">
        <w:rPr>
          <w:sz w:val="22"/>
          <w:szCs w:val="22"/>
        </w:rPr>
        <w:t xml:space="preserve">uckley asked </w:t>
      </w:r>
      <w:r w:rsidR="00F17A86">
        <w:rPr>
          <w:sz w:val="22"/>
          <w:szCs w:val="22"/>
        </w:rPr>
        <w:t xml:space="preserve">how this proposal came to them from Greenskies and </w:t>
      </w:r>
      <w:r w:rsidR="00574EAF">
        <w:rPr>
          <w:sz w:val="22"/>
          <w:szCs w:val="22"/>
        </w:rPr>
        <w:t>if</w:t>
      </w:r>
      <w:r w:rsidR="00AE3A1F">
        <w:rPr>
          <w:sz w:val="22"/>
          <w:szCs w:val="22"/>
        </w:rPr>
        <w:t xml:space="preserve"> there</w:t>
      </w:r>
      <w:r w:rsidR="00F17A86">
        <w:rPr>
          <w:sz w:val="22"/>
          <w:szCs w:val="22"/>
        </w:rPr>
        <w:t xml:space="preserve"> are</w:t>
      </w:r>
      <w:r w:rsidR="00AE3A1F">
        <w:rPr>
          <w:sz w:val="22"/>
          <w:szCs w:val="22"/>
        </w:rPr>
        <w:t xml:space="preserve"> other companies out there that may be more competitive. </w:t>
      </w:r>
      <w:r w:rsidR="00574EAF">
        <w:rPr>
          <w:sz w:val="22"/>
          <w:szCs w:val="22"/>
        </w:rPr>
        <w:t xml:space="preserve">How do we know this is the best deal? </w:t>
      </w:r>
      <w:r w:rsidR="00AE3A1F">
        <w:rPr>
          <w:sz w:val="22"/>
          <w:szCs w:val="22"/>
        </w:rPr>
        <w:t xml:space="preserve">Should </w:t>
      </w:r>
      <w:r w:rsidR="00574EAF">
        <w:rPr>
          <w:sz w:val="22"/>
          <w:szCs w:val="22"/>
        </w:rPr>
        <w:t xml:space="preserve">we </w:t>
      </w:r>
      <w:r w:rsidR="00AE3A1F">
        <w:rPr>
          <w:sz w:val="22"/>
          <w:szCs w:val="22"/>
        </w:rPr>
        <w:t xml:space="preserve">go out for </w:t>
      </w:r>
      <w:r w:rsidR="00574EAF">
        <w:rPr>
          <w:sz w:val="22"/>
          <w:szCs w:val="22"/>
        </w:rPr>
        <w:t xml:space="preserve">an </w:t>
      </w:r>
      <w:r w:rsidR="00AE3A1F">
        <w:rPr>
          <w:sz w:val="22"/>
          <w:szCs w:val="22"/>
        </w:rPr>
        <w:t xml:space="preserve">RFQ? </w:t>
      </w:r>
      <w:r w:rsidR="00574EAF">
        <w:rPr>
          <w:sz w:val="22"/>
          <w:szCs w:val="22"/>
        </w:rPr>
        <w:t>D. Wilson asked</w:t>
      </w:r>
      <w:r w:rsidR="00AE3A1F">
        <w:rPr>
          <w:sz w:val="22"/>
          <w:szCs w:val="22"/>
        </w:rPr>
        <w:t xml:space="preserve"> how locked in </w:t>
      </w:r>
      <w:r w:rsidR="00574EAF">
        <w:rPr>
          <w:sz w:val="22"/>
          <w:szCs w:val="22"/>
        </w:rPr>
        <w:t>we are</w:t>
      </w:r>
      <w:r w:rsidR="00AE3A1F">
        <w:rPr>
          <w:sz w:val="22"/>
          <w:szCs w:val="22"/>
        </w:rPr>
        <w:t xml:space="preserve"> with</w:t>
      </w:r>
      <w:r w:rsidR="00574EAF">
        <w:rPr>
          <w:sz w:val="22"/>
          <w:szCs w:val="22"/>
        </w:rPr>
        <w:t xml:space="preserve"> the</w:t>
      </w:r>
      <w:r w:rsidR="00CD1A6A">
        <w:rPr>
          <w:sz w:val="22"/>
          <w:szCs w:val="22"/>
        </w:rPr>
        <w:t xml:space="preserve"> DPUC.</w:t>
      </w:r>
      <w:r w:rsidR="00AE3A1F">
        <w:rPr>
          <w:sz w:val="22"/>
          <w:szCs w:val="22"/>
        </w:rPr>
        <w:t xml:space="preserve"> Raz will brainstorm with Ted. W</w:t>
      </w:r>
      <w:r w:rsidR="00574EAF">
        <w:rPr>
          <w:sz w:val="22"/>
          <w:szCs w:val="22"/>
        </w:rPr>
        <w:t xml:space="preserve">. </w:t>
      </w:r>
      <w:r w:rsidR="00AE3A1F">
        <w:rPr>
          <w:sz w:val="22"/>
          <w:szCs w:val="22"/>
        </w:rPr>
        <w:t>B</w:t>
      </w:r>
      <w:r w:rsidR="00574EAF">
        <w:rPr>
          <w:sz w:val="22"/>
          <w:szCs w:val="22"/>
        </w:rPr>
        <w:t>uckley</w:t>
      </w:r>
      <w:r w:rsidR="00AE3A1F">
        <w:rPr>
          <w:sz w:val="22"/>
          <w:szCs w:val="22"/>
        </w:rPr>
        <w:t xml:space="preserve"> </w:t>
      </w:r>
      <w:r w:rsidR="00CD1A6A">
        <w:rPr>
          <w:sz w:val="22"/>
          <w:szCs w:val="22"/>
        </w:rPr>
        <w:t>offered to</w:t>
      </w:r>
      <w:r w:rsidR="00AE3A1F">
        <w:rPr>
          <w:sz w:val="22"/>
          <w:szCs w:val="22"/>
        </w:rPr>
        <w:t xml:space="preserve"> call Eversource to ask about other companies.</w:t>
      </w:r>
    </w:p>
    <w:p w:rsidR="00BE7B00" w:rsidRPr="00BE7B00" w:rsidRDefault="00BE7B00" w:rsidP="00BE7B00">
      <w:pPr>
        <w:jc w:val="both"/>
        <w:rPr>
          <w:sz w:val="22"/>
          <w:szCs w:val="22"/>
        </w:rPr>
      </w:pPr>
    </w:p>
    <w:p w:rsidR="00BE7B00" w:rsidRPr="00836024" w:rsidRDefault="00BE7B00" w:rsidP="00BE7B00">
      <w:pPr>
        <w:numPr>
          <w:ilvl w:val="0"/>
          <w:numId w:val="2"/>
        </w:numPr>
        <w:jc w:val="both"/>
        <w:rPr>
          <w:b/>
          <w:sz w:val="22"/>
          <w:szCs w:val="22"/>
        </w:rPr>
      </w:pPr>
      <w:r>
        <w:rPr>
          <w:b/>
          <w:sz w:val="22"/>
          <w:szCs w:val="22"/>
        </w:rPr>
        <w:t xml:space="preserve">Safety:  </w:t>
      </w:r>
      <w:r w:rsidR="00AE3A1F">
        <w:rPr>
          <w:sz w:val="22"/>
          <w:szCs w:val="22"/>
        </w:rPr>
        <w:t xml:space="preserve">Raz </w:t>
      </w:r>
      <w:r w:rsidR="00574EAF">
        <w:rPr>
          <w:sz w:val="22"/>
          <w:szCs w:val="22"/>
        </w:rPr>
        <w:t xml:space="preserve">Alexe said </w:t>
      </w:r>
      <w:r w:rsidR="00AE3A1F">
        <w:rPr>
          <w:sz w:val="22"/>
          <w:szCs w:val="22"/>
        </w:rPr>
        <w:t>confined space training is scheduled so someone will be certified</w:t>
      </w:r>
      <w:r w:rsidR="00446CEE">
        <w:rPr>
          <w:sz w:val="22"/>
          <w:szCs w:val="22"/>
        </w:rPr>
        <w:t xml:space="preserve"> to go into the manhole.</w:t>
      </w:r>
      <w:r w:rsidR="00AE3A1F">
        <w:rPr>
          <w:sz w:val="22"/>
          <w:szCs w:val="22"/>
        </w:rPr>
        <w:t xml:space="preserve"> </w:t>
      </w:r>
      <w:r w:rsidR="00446CEE">
        <w:rPr>
          <w:sz w:val="22"/>
          <w:szCs w:val="22"/>
        </w:rPr>
        <w:t>Ted said they p</w:t>
      </w:r>
      <w:r w:rsidR="00AE3A1F">
        <w:rPr>
          <w:sz w:val="22"/>
          <w:szCs w:val="22"/>
        </w:rPr>
        <w:t>ut up</w:t>
      </w:r>
      <w:r w:rsidR="00446CEE">
        <w:rPr>
          <w:sz w:val="22"/>
          <w:szCs w:val="22"/>
        </w:rPr>
        <w:t xml:space="preserve"> a</w:t>
      </w:r>
      <w:r w:rsidR="00AE3A1F">
        <w:rPr>
          <w:sz w:val="22"/>
          <w:szCs w:val="22"/>
        </w:rPr>
        <w:t xml:space="preserve"> railing in front of the septage bin</w:t>
      </w:r>
      <w:r w:rsidR="00446CEE">
        <w:rPr>
          <w:sz w:val="22"/>
          <w:szCs w:val="22"/>
        </w:rPr>
        <w:t>.</w:t>
      </w:r>
      <w:r w:rsidR="00AE3A1F">
        <w:rPr>
          <w:sz w:val="22"/>
          <w:szCs w:val="22"/>
        </w:rPr>
        <w:t xml:space="preserve"> </w:t>
      </w:r>
      <w:r w:rsidR="00446CEE">
        <w:rPr>
          <w:sz w:val="22"/>
          <w:szCs w:val="22"/>
        </w:rPr>
        <w:t>There were n</w:t>
      </w:r>
      <w:r w:rsidR="00AE3A1F">
        <w:rPr>
          <w:sz w:val="22"/>
          <w:szCs w:val="22"/>
        </w:rPr>
        <w:t>o falls or accidents.</w:t>
      </w:r>
    </w:p>
    <w:p w:rsidR="00BE7B00" w:rsidRDefault="00BE7B00" w:rsidP="00BE7B00">
      <w:pPr>
        <w:jc w:val="both"/>
        <w:rPr>
          <w:b/>
          <w:sz w:val="22"/>
          <w:szCs w:val="22"/>
        </w:rPr>
      </w:pPr>
    </w:p>
    <w:p w:rsidR="00BE7B00" w:rsidRPr="00A37EB6" w:rsidRDefault="00BE7B00" w:rsidP="00BE7B00">
      <w:pPr>
        <w:pStyle w:val="ListParagraph"/>
        <w:numPr>
          <w:ilvl w:val="0"/>
          <w:numId w:val="2"/>
        </w:numPr>
        <w:jc w:val="both"/>
        <w:rPr>
          <w:b/>
          <w:sz w:val="22"/>
          <w:szCs w:val="22"/>
        </w:rPr>
      </w:pPr>
      <w:r>
        <w:rPr>
          <w:b/>
          <w:sz w:val="22"/>
          <w:szCs w:val="22"/>
        </w:rPr>
        <w:t>Commissioners’ Requests:</w:t>
      </w:r>
      <w:r w:rsidR="00FF6902">
        <w:rPr>
          <w:b/>
          <w:sz w:val="22"/>
          <w:szCs w:val="22"/>
        </w:rPr>
        <w:t xml:space="preserve"> </w:t>
      </w:r>
      <w:r w:rsidR="00836024">
        <w:rPr>
          <w:sz w:val="22"/>
          <w:szCs w:val="22"/>
        </w:rPr>
        <w:t>Ted s</w:t>
      </w:r>
      <w:r w:rsidR="005F6812">
        <w:rPr>
          <w:sz w:val="22"/>
          <w:szCs w:val="22"/>
        </w:rPr>
        <w:t>aid</w:t>
      </w:r>
      <w:r w:rsidR="00836024">
        <w:rPr>
          <w:sz w:val="22"/>
          <w:szCs w:val="22"/>
        </w:rPr>
        <w:t xml:space="preserve"> the fluorescent light </w:t>
      </w:r>
      <w:r w:rsidR="00D85530">
        <w:rPr>
          <w:sz w:val="22"/>
          <w:szCs w:val="22"/>
        </w:rPr>
        <w:t xml:space="preserve">retrofit </w:t>
      </w:r>
      <w:r w:rsidR="00B9019D">
        <w:rPr>
          <w:sz w:val="22"/>
          <w:szCs w:val="22"/>
        </w:rPr>
        <w:t>proposal went</w:t>
      </w:r>
      <w:r w:rsidR="00836024">
        <w:rPr>
          <w:sz w:val="22"/>
          <w:szCs w:val="22"/>
        </w:rPr>
        <w:t xml:space="preserve"> out to everyone. </w:t>
      </w:r>
      <w:r w:rsidR="00B9019D">
        <w:rPr>
          <w:sz w:val="22"/>
          <w:szCs w:val="22"/>
        </w:rPr>
        <w:t xml:space="preserve">The energy committee </w:t>
      </w:r>
      <w:r w:rsidR="00836024">
        <w:rPr>
          <w:sz w:val="22"/>
          <w:szCs w:val="22"/>
        </w:rPr>
        <w:t xml:space="preserve">did </w:t>
      </w:r>
      <w:r w:rsidR="00B9019D">
        <w:rPr>
          <w:sz w:val="22"/>
          <w:szCs w:val="22"/>
        </w:rPr>
        <w:t>the</w:t>
      </w:r>
      <w:r w:rsidR="00836024">
        <w:rPr>
          <w:sz w:val="22"/>
          <w:szCs w:val="22"/>
        </w:rPr>
        <w:t xml:space="preserve"> proposal for L</w:t>
      </w:r>
      <w:r w:rsidR="00B9019D">
        <w:rPr>
          <w:sz w:val="22"/>
          <w:szCs w:val="22"/>
        </w:rPr>
        <w:t>ED lighting for the whole plant with a n</w:t>
      </w:r>
      <w:r w:rsidR="00836024">
        <w:rPr>
          <w:sz w:val="22"/>
          <w:szCs w:val="22"/>
        </w:rPr>
        <w:t>o</w:t>
      </w:r>
      <w:r w:rsidR="00B9019D">
        <w:rPr>
          <w:sz w:val="22"/>
          <w:szCs w:val="22"/>
        </w:rPr>
        <w:t>-interest loan for 5 years and</w:t>
      </w:r>
      <w:r w:rsidR="00836024">
        <w:rPr>
          <w:sz w:val="22"/>
          <w:szCs w:val="22"/>
        </w:rPr>
        <w:t xml:space="preserve"> </w:t>
      </w:r>
      <w:r w:rsidR="00B9019D">
        <w:rPr>
          <w:sz w:val="22"/>
          <w:szCs w:val="22"/>
        </w:rPr>
        <w:t>p</w:t>
      </w:r>
      <w:r w:rsidR="00836024">
        <w:rPr>
          <w:sz w:val="22"/>
          <w:szCs w:val="22"/>
        </w:rPr>
        <w:t>roject</w:t>
      </w:r>
      <w:r w:rsidR="00B9019D">
        <w:rPr>
          <w:sz w:val="22"/>
          <w:szCs w:val="22"/>
        </w:rPr>
        <w:t xml:space="preserve"> total of</w:t>
      </w:r>
      <w:r w:rsidR="00836024">
        <w:rPr>
          <w:sz w:val="22"/>
          <w:szCs w:val="22"/>
        </w:rPr>
        <w:t xml:space="preserve"> $13,2</w:t>
      </w:r>
      <w:r w:rsidR="00150597">
        <w:rPr>
          <w:sz w:val="22"/>
          <w:szCs w:val="22"/>
        </w:rPr>
        <w:t>4</w:t>
      </w:r>
      <w:r w:rsidR="00836024">
        <w:rPr>
          <w:sz w:val="22"/>
          <w:szCs w:val="22"/>
        </w:rPr>
        <w:t xml:space="preserve">5. </w:t>
      </w:r>
      <w:r w:rsidR="008F5A75">
        <w:rPr>
          <w:sz w:val="22"/>
          <w:szCs w:val="22"/>
        </w:rPr>
        <w:t>Net cost would be $8,767.99. The c</w:t>
      </w:r>
      <w:r w:rsidR="00836024">
        <w:rPr>
          <w:sz w:val="22"/>
          <w:szCs w:val="22"/>
        </w:rPr>
        <w:t>ompany will replace fixtures and bulbs.</w:t>
      </w:r>
      <w:r w:rsidR="00A37EB6">
        <w:rPr>
          <w:sz w:val="22"/>
          <w:szCs w:val="22"/>
        </w:rPr>
        <w:t xml:space="preserve"> </w:t>
      </w:r>
      <w:r w:rsidR="00D85530">
        <w:rPr>
          <w:sz w:val="22"/>
          <w:szCs w:val="22"/>
        </w:rPr>
        <w:t xml:space="preserve">Commissioners </w:t>
      </w:r>
      <w:r w:rsidR="00A37EB6">
        <w:rPr>
          <w:sz w:val="22"/>
          <w:szCs w:val="22"/>
        </w:rPr>
        <w:t xml:space="preserve">will get their questions answered and look at </w:t>
      </w:r>
      <w:r w:rsidR="00D85530">
        <w:rPr>
          <w:sz w:val="22"/>
          <w:szCs w:val="22"/>
        </w:rPr>
        <w:t>this</w:t>
      </w:r>
      <w:r w:rsidR="00A37EB6">
        <w:rPr>
          <w:sz w:val="22"/>
          <w:szCs w:val="22"/>
        </w:rPr>
        <w:t xml:space="preserve"> again.</w:t>
      </w:r>
      <w:r w:rsidR="00B7713F">
        <w:rPr>
          <w:sz w:val="22"/>
          <w:szCs w:val="22"/>
        </w:rPr>
        <w:t xml:space="preserve"> </w:t>
      </w:r>
    </w:p>
    <w:p w:rsidR="00BE7B00" w:rsidRPr="00BE7B00" w:rsidRDefault="00BE7B00" w:rsidP="00BE7B00">
      <w:pPr>
        <w:jc w:val="both"/>
        <w:rPr>
          <w:b/>
          <w:sz w:val="22"/>
          <w:szCs w:val="22"/>
        </w:rPr>
      </w:pPr>
    </w:p>
    <w:p w:rsidR="005B577A" w:rsidRDefault="005B577A" w:rsidP="005B577A">
      <w:pPr>
        <w:numPr>
          <w:ilvl w:val="0"/>
          <w:numId w:val="2"/>
        </w:numPr>
        <w:jc w:val="both"/>
        <w:rPr>
          <w:b/>
          <w:sz w:val="22"/>
          <w:szCs w:val="22"/>
        </w:rPr>
      </w:pPr>
      <w:r>
        <w:rPr>
          <w:b/>
          <w:sz w:val="22"/>
          <w:szCs w:val="22"/>
        </w:rPr>
        <w:t>Public Works/Treatment Plant Report</w:t>
      </w:r>
      <w:r>
        <w:rPr>
          <w:sz w:val="22"/>
          <w:szCs w:val="22"/>
        </w:rPr>
        <w:t xml:space="preserve"> </w:t>
      </w:r>
    </w:p>
    <w:p w:rsidR="005B577A" w:rsidRDefault="00025CA0" w:rsidP="00025CA0">
      <w:pPr>
        <w:tabs>
          <w:tab w:val="left" w:pos="6450"/>
        </w:tabs>
        <w:ind w:left="360"/>
        <w:jc w:val="both"/>
        <w:rPr>
          <w:b/>
          <w:sz w:val="22"/>
          <w:szCs w:val="22"/>
        </w:rPr>
      </w:pPr>
      <w:r>
        <w:rPr>
          <w:b/>
          <w:sz w:val="22"/>
          <w:szCs w:val="22"/>
        </w:rPr>
        <w:tab/>
      </w:r>
    </w:p>
    <w:p w:rsidR="005B577A" w:rsidRDefault="005B577A" w:rsidP="005B577A">
      <w:pPr>
        <w:ind w:left="360" w:hanging="360"/>
        <w:jc w:val="both"/>
        <w:rPr>
          <w:b/>
        </w:rPr>
      </w:pPr>
      <w:r>
        <w:rPr>
          <w:b/>
          <w:sz w:val="22"/>
          <w:szCs w:val="22"/>
        </w:rPr>
        <w:t xml:space="preserve">      a)   Easements:</w:t>
      </w:r>
      <w:r>
        <w:rPr>
          <w:sz w:val="22"/>
          <w:szCs w:val="22"/>
        </w:rPr>
        <w:t xml:space="preserve"> </w:t>
      </w:r>
      <w:r w:rsidR="00AB7973">
        <w:rPr>
          <w:sz w:val="22"/>
          <w:szCs w:val="22"/>
        </w:rPr>
        <w:t>No report</w:t>
      </w:r>
    </w:p>
    <w:p w:rsidR="005B577A" w:rsidRDefault="005B577A" w:rsidP="005B577A">
      <w:pPr>
        <w:pStyle w:val="ListParagraph"/>
        <w:ind w:left="360"/>
        <w:jc w:val="both"/>
        <w:rPr>
          <w:b/>
          <w:sz w:val="22"/>
          <w:szCs w:val="22"/>
        </w:rPr>
      </w:pPr>
    </w:p>
    <w:p w:rsidR="005B577A" w:rsidRPr="00B7713F" w:rsidRDefault="005B577A" w:rsidP="005B577A">
      <w:pPr>
        <w:pStyle w:val="ListParagraph"/>
        <w:ind w:left="360"/>
        <w:jc w:val="both"/>
        <w:rPr>
          <w:sz w:val="22"/>
          <w:szCs w:val="22"/>
        </w:rPr>
      </w:pPr>
      <w:r>
        <w:rPr>
          <w:b/>
          <w:sz w:val="22"/>
          <w:szCs w:val="22"/>
        </w:rPr>
        <w:t xml:space="preserve">b)  Operational: </w:t>
      </w:r>
      <w:r w:rsidR="00B7713F">
        <w:rPr>
          <w:sz w:val="22"/>
          <w:szCs w:val="22"/>
        </w:rPr>
        <w:t xml:space="preserve">Ted reported they are still enjoying the lower flows. </w:t>
      </w:r>
      <w:r w:rsidR="003C640A">
        <w:rPr>
          <w:sz w:val="22"/>
          <w:szCs w:val="22"/>
        </w:rPr>
        <w:t xml:space="preserve">Nitrogen was higher than it’s been but still very low. </w:t>
      </w:r>
      <w:r w:rsidR="00B7713F">
        <w:rPr>
          <w:sz w:val="22"/>
          <w:szCs w:val="22"/>
        </w:rPr>
        <w:t>They have been sludge-judging the primaries. The trucks have been at 7% solids; they are typically in the 4-5% range. The</w:t>
      </w:r>
      <w:r w:rsidR="009C20A5">
        <w:rPr>
          <w:sz w:val="22"/>
          <w:szCs w:val="22"/>
        </w:rPr>
        <w:t>refore they</w:t>
      </w:r>
      <w:r w:rsidR="00B7713F">
        <w:rPr>
          <w:sz w:val="22"/>
          <w:szCs w:val="22"/>
        </w:rPr>
        <w:t xml:space="preserve"> should be seeing some substantial cost savings in sludge hauling and polymer.</w:t>
      </w:r>
      <w:r w:rsidR="00025CA0">
        <w:rPr>
          <w:sz w:val="22"/>
          <w:szCs w:val="22"/>
        </w:rPr>
        <w:t xml:space="preserve"> The plant is performing very well. They have been doing preventative maintenance at Northfield and Well’</w:t>
      </w:r>
      <w:r w:rsidR="003C640A">
        <w:rPr>
          <w:sz w:val="22"/>
          <w:szCs w:val="22"/>
        </w:rPr>
        <w:t>s Run pump station</w:t>
      </w:r>
      <w:r w:rsidR="00C5667D">
        <w:rPr>
          <w:sz w:val="22"/>
          <w:szCs w:val="22"/>
        </w:rPr>
        <w:t>s</w:t>
      </w:r>
      <w:r w:rsidR="003C640A">
        <w:rPr>
          <w:sz w:val="22"/>
          <w:szCs w:val="22"/>
        </w:rPr>
        <w:t xml:space="preserve"> and using the flusher truck at various locations. Arethusa’s pre-treatment system is up and running. Foaming is now entirely gone from the plant process and SVI’s are in the 130’s ml/L.</w:t>
      </w:r>
      <w:r w:rsidR="00065380">
        <w:rPr>
          <w:sz w:val="22"/>
          <w:szCs w:val="22"/>
        </w:rPr>
        <w:t xml:space="preserve"> Ted said that</w:t>
      </w:r>
      <w:r w:rsidR="00AB7973">
        <w:rPr>
          <w:sz w:val="22"/>
          <w:szCs w:val="22"/>
        </w:rPr>
        <w:t xml:space="preserve"> he and Jim will be taking lab certification training in November at Foxwoods.</w:t>
      </w:r>
    </w:p>
    <w:p w:rsidR="005B577A" w:rsidRDefault="005B577A" w:rsidP="005B577A">
      <w:pPr>
        <w:ind w:left="720"/>
        <w:rPr>
          <w:sz w:val="22"/>
          <w:szCs w:val="22"/>
        </w:rPr>
      </w:pPr>
    </w:p>
    <w:p w:rsidR="005B577A" w:rsidRDefault="005B577A" w:rsidP="00BE7B00">
      <w:pPr>
        <w:ind w:left="360"/>
        <w:jc w:val="both"/>
        <w:rPr>
          <w:sz w:val="22"/>
          <w:szCs w:val="22"/>
        </w:rPr>
      </w:pPr>
      <w:r>
        <w:rPr>
          <w:b/>
          <w:sz w:val="22"/>
          <w:szCs w:val="22"/>
        </w:rPr>
        <w:t>c)</w:t>
      </w:r>
      <w:r w:rsidRPr="00DA6EC3">
        <w:rPr>
          <w:b/>
          <w:sz w:val="22"/>
          <w:szCs w:val="22"/>
        </w:rPr>
        <w:t xml:space="preserve"> Septic:</w:t>
      </w:r>
      <w:r w:rsidRPr="00DA6EC3">
        <w:rPr>
          <w:sz w:val="22"/>
          <w:szCs w:val="22"/>
        </w:rPr>
        <w:t xml:space="preserve"> They </w:t>
      </w:r>
      <w:r w:rsidR="00925272">
        <w:rPr>
          <w:sz w:val="22"/>
          <w:szCs w:val="22"/>
        </w:rPr>
        <w:t xml:space="preserve">processed </w:t>
      </w:r>
      <w:r w:rsidRPr="00DA6EC3">
        <w:rPr>
          <w:sz w:val="22"/>
          <w:szCs w:val="22"/>
        </w:rPr>
        <w:t xml:space="preserve">a total of </w:t>
      </w:r>
      <w:r w:rsidR="00925272">
        <w:rPr>
          <w:sz w:val="22"/>
          <w:szCs w:val="22"/>
        </w:rPr>
        <w:t>113,950</w:t>
      </w:r>
      <w:r w:rsidR="00BE7B00">
        <w:rPr>
          <w:sz w:val="22"/>
          <w:szCs w:val="22"/>
        </w:rPr>
        <w:t xml:space="preserve"> </w:t>
      </w:r>
      <w:r w:rsidRPr="00DA6EC3">
        <w:rPr>
          <w:sz w:val="22"/>
          <w:szCs w:val="22"/>
        </w:rPr>
        <w:t xml:space="preserve">gallons, a </w:t>
      </w:r>
      <w:r w:rsidR="00925272">
        <w:rPr>
          <w:sz w:val="22"/>
          <w:szCs w:val="22"/>
        </w:rPr>
        <w:t>22</w:t>
      </w:r>
      <w:r w:rsidRPr="00DA6EC3">
        <w:rPr>
          <w:sz w:val="22"/>
          <w:szCs w:val="22"/>
        </w:rPr>
        <w:t xml:space="preserve">% </w:t>
      </w:r>
      <w:r w:rsidR="00925272">
        <w:rPr>
          <w:sz w:val="22"/>
          <w:szCs w:val="22"/>
        </w:rPr>
        <w:t>de</w:t>
      </w:r>
      <w:r w:rsidRPr="00DA6EC3">
        <w:rPr>
          <w:sz w:val="22"/>
          <w:szCs w:val="22"/>
        </w:rPr>
        <w:t xml:space="preserve">crease over last </w:t>
      </w:r>
      <w:r w:rsidR="00BE7B00">
        <w:rPr>
          <w:sz w:val="22"/>
          <w:szCs w:val="22"/>
        </w:rPr>
        <w:t>September</w:t>
      </w:r>
      <w:r w:rsidRPr="00DA6EC3">
        <w:rPr>
          <w:sz w:val="22"/>
          <w:szCs w:val="22"/>
        </w:rPr>
        <w:t xml:space="preserve">. </w:t>
      </w:r>
    </w:p>
    <w:p w:rsidR="005B577A" w:rsidRDefault="005B577A" w:rsidP="005B577A">
      <w:pPr>
        <w:pStyle w:val="ListParagraph"/>
        <w:ind w:left="0"/>
        <w:jc w:val="both"/>
        <w:rPr>
          <w:b/>
          <w:sz w:val="22"/>
          <w:szCs w:val="22"/>
        </w:rPr>
      </w:pPr>
    </w:p>
    <w:p w:rsidR="005B577A" w:rsidRDefault="005B577A" w:rsidP="003C640A">
      <w:pPr>
        <w:pStyle w:val="ListParagraph"/>
        <w:ind w:left="360" w:hanging="360"/>
        <w:jc w:val="both"/>
        <w:rPr>
          <w:sz w:val="22"/>
          <w:szCs w:val="22"/>
        </w:rPr>
      </w:pPr>
      <w:r>
        <w:rPr>
          <w:b/>
          <w:sz w:val="22"/>
          <w:szCs w:val="22"/>
        </w:rPr>
        <w:t xml:space="preserve">       d)  Equipment:</w:t>
      </w:r>
      <w:r>
        <w:rPr>
          <w:sz w:val="22"/>
          <w:szCs w:val="22"/>
        </w:rPr>
        <w:t xml:space="preserve"> </w:t>
      </w:r>
      <w:r w:rsidR="003C640A">
        <w:rPr>
          <w:sz w:val="22"/>
          <w:szCs w:val="22"/>
        </w:rPr>
        <w:t xml:space="preserve">They replace the rubber hose on the blended sludge pump. The UPS battery backup on the RTU was too small and was not working. They replaced it with a larger unit of 1500 watts. </w:t>
      </w:r>
    </w:p>
    <w:p w:rsidR="005B577A" w:rsidRDefault="005B577A" w:rsidP="005B577A">
      <w:pPr>
        <w:pStyle w:val="ListParagraph"/>
        <w:ind w:left="0"/>
        <w:jc w:val="both"/>
        <w:rPr>
          <w:b/>
          <w:sz w:val="22"/>
          <w:szCs w:val="22"/>
        </w:rPr>
      </w:pPr>
      <w:r>
        <w:rPr>
          <w:b/>
          <w:sz w:val="22"/>
          <w:szCs w:val="22"/>
        </w:rPr>
        <w:t xml:space="preserve">    </w:t>
      </w:r>
    </w:p>
    <w:p w:rsidR="00B97617" w:rsidRDefault="005B577A" w:rsidP="005B577A">
      <w:pPr>
        <w:pStyle w:val="ListParagraph"/>
        <w:tabs>
          <w:tab w:val="left" w:pos="360"/>
        </w:tabs>
        <w:ind w:left="360"/>
        <w:jc w:val="both"/>
        <w:rPr>
          <w:sz w:val="22"/>
          <w:szCs w:val="22"/>
        </w:rPr>
      </w:pPr>
      <w:r>
        <w:rPr>
          <w:b/>
          <w:sz w:val="22"/>
          <w:szCs w:val="22"/>
        </w:rPr>
        <w:t>e)  Energy:</w:t>
      </w:r>
      <w:r>
        <w:rPr>
          <w:sz w:val="22"/>
          <w:szCs w:val="22"/>
        </w:rPr>
        <w:t xml:space="preserve"> </w:t>
      </w:r>
      <w:r w:rsidR="003C640A">
        <w:rPr>
          <w:sz w:val="22"/>
          <w:szCs w:val="22"/>
        </w:rPr>
        <w:t xml:space="preserve"> </w:t>
      </w:r>
      <w:r w:rsidR="00AB7973">
        <w:rPr>
          <w:sz w:val="22"/>
          <w:szCs w:val="22"/>
        </w:rPr>
        <w:t xml:space="preserve">J. K. Muir did a proposal for the ECM’s and Ted has not yet heard back from Eversource.  </w:t>
      </w:r>
    </w:p>
    <w:p w:rsidR="005B577A" w:rsidRDefault="005B577A" w:rsidP="005B577A">
      <w:pPr>
        <w:jc w:val="both"/>
        <w:rPr>
          <w:b/>
          <w:sz w:val="22"/>
          <w:szCs w:val="22"/>
        </w:rPr>
      </w:pPr>
    </w:p>
    <w:p w:rsidR="005B577A" w:rsidRDefault="00B97617" w:rsidP="005B577A">
      <w:pPr>
        <w:ind w:left="360" w:hanging="360"/>
        <w:jc w:val="both"/>
        <w:rPr>
          <w:sz w:val="22"/>
          <w:szCs w:val="22"/>
        </w:rPr>
      </w:pPr>
      <w:r>
        <w:rPr>
          <w:b/>
          <w:sz w:val="22"/>
          <w:szCs w:val="22"/>
        </w:rPr>
        <w:t>10</w:t>
      </w:r>
      <w:r w:rsidR="005E7226">
        <w:rPr>
          <w:b/>
          <w:sz w:val="22"/>
          <w:szCs w:val="22"/>
        </w:rPr>
        <w:t xml:space="preserve">)  </w:t>
      </w:r>
      <w:r w:rsidR="005B577A">
        <w:rPr>
          <w:b/>
          <w:sz w:val="22"/>
          <w:szCs w:val="22"/>
        </w:rPr>
        <w:t>Financial Report:</w:t>
      </w:r>
      <w:r w:rsidR="005B577A">
        <w:rPr>
          <w:sz w:val="22"/>
          <w:szCs w:val="22"/>
        </w:rPr>
        <w:t xml:space="preserve"> T. Donoghue reported </w:t>
      </w:r>
      <w:r w:rsidR="00F52FA8">
        <w:rPr>
          <w:sz w:val="22"/>
          <w:szCs w:val="22"/>
        </w:rPr>
        <w:t xml:space="preserve">being a little behind last year with </w:t>
      </w:r>
      <w:r w:rsidR="00AB7973">
        <w:rPr>
          <w:sz w:val="22"/>
          <w:szCs w:val="22"/>
        </w:rPr>
        <w:t>revenue, and</w:t>
      </w:r>
      <w:r w:rsidR="00F52FA8">
        <w:rPr>
          <w:sz w:val="22"/>
          <w:szCs w:val="22"/>
        </w:rPr>
        <w:t xml:space="preserve"> at this point </w:t>
      </w:r>
      <w:r w:rsidR="00AB7973">
        <w:rPr>
          <w:sz w:val="22"/>
          <w:szCs w:val="22"/>
        </w:rPr>
        <w:t>they are putting on the brakes with expenses.</w:t>
      </w:r>
      <w:r w:rsidR="00F52FA8">
        <w:rPr>
          <w:sz w:val="22"/>
          <w:szCs w:val="22"/>
        </w:rPr>
        <w:t xml:space="preserve"> </w:t>
      </w:r>
      <w:r w:rsidR="00AB7973">
        <w:rPr>
          <w:sz w:val="22"/>
          <w:szCs w:val="22"/>
        </w:rPr>
        <w:t>They h</w:t>
      </w:r>
      <w:r w:rsidR="00F52FA8">
        <w:rPr>
          <w:sz w:val="22"/>
          <w:szCs w:val="22"/>
        </w:rPr>
        <w:t xml:space="preserve">ave used 46% of the budget. </w:t>
      </w:r>
      <w:r w:rsidR="00AB7973">
        <w:rPr>
          <w:sz w:val="22"/>
          <w:szCs w:val="22"/>
        </w:rPr>
        <w:t>There is a t</w:t>
      </w:r>
      <w:r w:rsidR="00F52FA8">
        <w:rPr>
          <w:sz w:val="22"/>
          <w:szCs w:val="22"/>
        </w:rPr>
        <w:t xml:space="preserve">entative </w:t>
      </w:r>
      <w:r w:rsidR="00F52FA8">
        <w:rPr>
          <w:sz w:val="22"/>
          <w:szCs w:val="22"/>
        </w:rPr>
        <w:lastRenderedPageBreak/>
        <w:t>agreement with the Supervisor’s union.</w:t>
      </w:r>
      <w:r w:rsidR="007A62DD">
        <w:rPr>
          <w:sz w:val="22"/>
          <w:szCs w:val="22"/>
        </w:rPr>
        <w:t xml:space="preserve"> D. Wilson said he filed liens for last year, maybe 67. The Morris bill has been prepared and ready for Mr. Wilson’s review.</w:t>
      </w:r>
    </w:p>
    <w:p w:rsidR="005B577A" w:rsidRDefault="005B577A" w:rsidP="005B577A">
      <w:pPr>
        <w:ind w:left="360"/>
        <w:jc w:val="both"/>
        <w:rPr>
          <w:b/>
          <w:sz w:val="22"/>
          <w:szCs w:val="22"/>
        </w:rPr>
      </w:pPr>
    </w:p>
    <w:p w:rsidR="005B577A" w:rsidRDefault="00B97617" w:rsidP="004E3602">
      <w:pPr>
        <w:ind w:left="360" w:hanging="360"/>
        <w:jc w:val="both"/>
        <w:rPr>
          <w:sz w:val="22"/>
          <w:szCs w:val="22"/>
        </w:rPr>
      </w:pPr>
      <w:r>
        <w:rPr>
          <w:b/>
          <w:sz w:val="22"/>
          <w:szCs w:val="22"/>
        </w:rPr>
        <w:t>11)</w:t>
      </w:r>
      <w:r w:rsidR="004E3602">
        <w:rPr>
          <w:b/>
          <w:sz w:val="22"/>
          <w:szCs w:val="22"/>
        </w:rPr>
        <w:t xml:space="preserve"> </w:t>
      </w:r>
      <w:r w:rsidR="005B577A">
        <w:rPr>
          <w:b/>
          <w:sz w:val="22"/>
          <w:szCs w:val="22"/>
        </w:rPr>
        <w:t xml:space="preserve">Adjournment:  Motion: </w:t>
      </w:r>
      <w:r w:rsidR="0012650C">
        <w:rPr>
          <w:sz w:val="22"/>
          <w:szCs w:val="22"/>
        </w:rPr>
        <w:t>W. Buckley moved to adjourn at 8:41 p.m. and C. Bratina</w:t>
      </w:r>
      <w:r w:rsidR="004E3602">
        <w:rPr>
          <w:sz w:val="22"/>
          <w:szCs w:val="22"/>
        </w:rPr>
        <w:t xml:space="preserve"> seconded. All voted </w:t>
      </w:r>
      <w:r w:rsidR="0012650C">
        <w:rPr>
          <w:sz w:val="22"/>
          <w:szCs w:val="22"/>
        </w:rPr>
        <w:t>aye and the motion carried.</w:t>
      </w:r>
    </w:p>
    <w:p w:rsidR="005B577A" w:rsidRDefault="005B577A" w:rsidP="005B577A">
      <w:pPr>
        <w:jc w:val="both"/>
        <w:rPr>
          <w:b/>
          <w:sz w:val="22"/>
          <w:szCs w:val="22"/>
        </w:rPr>
      </w:pPr>
    </w:p>
    <w:p w:rsidR="005B577A" w:rsidRDefault="005B577A" w:rsidP="005B577A">
      <w:pPr>
        <w:jc w:val="both"/>
        <w:rPr>
          <w:sz w:val="22"/>
          <w:szCs w:val="22"/>
        </w:rPr>
      </w:pPr>
      <w:r>
        <w:rPr>
          <w:sz w:val="22"/>
          <w:szCs w:val="22"/>
        </w:rPr>
        <w:t>Respectfully submitted,</w:t>
      </w:r>
    </w:p>
    <w:p w:rsidR="005B577A" w:rsidRDefault="005B577A" w:rsidP="005B577A">
      <w:pPr>
        <w:jc w:val="both"/>
        <w:rPr>
          <w:sz w:val="22"/>
          <w:szCs w:val="22"/>
        </w:rPr>
      </w:pPr>
      <w:r>
        <w:rPr>
          <w:sz w:val="22"/>
          <w:szCs w:val="22"/>
        </w:rPr>
        <w:t xml:space="preserve"> </w:t>
      </w:r>
    </w:p>
    <w:p w:rsidR="005B577A" w:rsidRDefault="005B577A" w:rsidP="005B577A">
      <w:pPr>
        <w:jc w:val="both"/>
        <w:rPr>
          <w:sz w:val="22"/>
          <w:szCs w:val="22"/>
        </w:rPr>
      </w:pPr>
    </w:p>
    <w:p w:rsidR="005B577A" w:rsidRDefault="005B577A" w:rsidP="005B577A">
      <w:pPr>
        <w:jc w:val="both"/>
      </w:pPr>
      <w:r>
        <w:rPr>
          <w:sz w:val="22"/>
          <w:szCs w:val="22"/>
        </w:rPr>
        <w:t>Ann Combs, Recording Secretary</w:t>
      </w:r>
    </w:p>
    <w:p w:rsidR="00D47737" w:rsidRDefault="00D47737"/>
    <w:sectPr w:rsidR="00D47737" w:rsidSect="00C42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75" w:rsidRDefault="00253B75" w:rsidP="004C3283">
      <w:r>
        <w:separator/>
      </w:r>
    </w:p>
  </w:endnote>
  <w:endnote w:type="continuationSeparator" w:id="0">
    <w:p w:rsidR="00253B75" w:rsidRDefault="00253B75" w:rsidP="004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96277"/>
      <w:docPartObj>
        <w:docPartGallery w:val="Page Numbers (Bottom of Page)"/>
        <w:docPartUnique/>
      </w:docPartObj>
    </w:sdtPr>
    <w:sdtEndPr>
      <w:rPr>
        <w:noProof/>
      </w:rPr>
    </w:sdtEndPr>
    <w:sdtContent>
      <w:p w:rsidR="004C3283" w:rsidRDefault="004C3283">
        <w:pPr>
          <w:pStyle w:val="Footer"/>
          <w:jc w:val="center"/>
        </w:pPr>
        <w:r>
          <w:fldChar w:fldCharType="begin"/>
        </w:r>
        <w:r>
          <w:instrText xml:space="preserve"> PAGE   \* MERGEFORMAT </w:instrText>
        </w:r>
        <w:r>
          <w:fldChar w:fldCharType="separate"/>
        </w:r>
        <w:r w:rsidR="002373DB">
          <w:rPr>
            <w:noProof/>
          </w:rPr>
          <w:t>1</w:t>
        </w:r>
        <w:r>
          <w:rPr>
            <w:noProof/>
          </w:rPr>
          <w:fldChar w:fldCharType="end"/>
        </w:r>
      </w:p>
    </w:sdtContent>
  </w:sdt>
  <w:p w:rsidR="004C3283" w:rsidRDefault="004C3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75" w:rsidRDefault="00253B75" w:rsidP="004C3283">
      <w:r>
        <w:separator/>
      </w:r>
    </w:p>
  </w:footnote>
  <w:footnote w:type="continuationSeparator" w:id="0">
    <w:p w:rsidR="00253B75" w:rsidRDefault="00253B75" w:rsidP="004C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77C58"/>
    <w:multiLevelType w:val="hybridMultilevel"/>
    <w:tmpl w:val="4FA4CF7C"/>
    <w:lvl w:ilvl="0" w:tplc="7FEE6C94">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66A337AA"/>
    <w:multiLevelType w:val="multilevel"/>
    <w:tmpl w:val="A0CA00DE"/>
    <w:lvl w:ilvl="0">
      <w:start w:val="1"/>
      <w:numFmt w:val="decimal"/>
      <w:lvlText w:val="%1)"/>
      <w:lvlJc w:val="left"/>
      <w:pPr>
        <w:ind w:left="360" w:hanging="360"/>
      </w:pPr>
      <w:rPr>
        <w:b/>
      </w:rPr>
    </w:lvl>
    <w:lvl w:ilvl="1">
      <w:start w:val="1"/>
      <w:numFmt w:val="lowerLetter"/>
      <w:lvlText w:val="%2)"/>
      <w:lvlJc w:val="left"/>
      <w:pPr>
        <w:ind w:left="720" w:hanging="360"/>
      </w:pPr>
      <w:rPr>
        <w:b/>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7A"/>
    <w:rsid w:val="00025CA0"/>
    <w:rsid w:val="00034E9B"/>
    <w:rsid w:val="00065380"/>
    <w:rsid w:val="000940BC"/>
    <w:rsid w:val="000F3767"/>
    <w:rsid w:val="0011668A"/>
    <w:rsid w:val="0012650C"/>
    <w:rsid w:val="00150597"/>
    <w:rsid w:val="00154CBC"/>
    <w:rsid w:val="001B4900"/>
    <w:rsid w:val="00206FC2"/>
    <w:rsid w:val="002373DB"/>
    <w:rsid w:val="00253B75"/>
    <w:rsid w:val="00283E2C"/>
    <w:rsid w:val="002A78D4"/>
    <w:rsid w:val="002F7E4A"/>
    <w:rsid w:val="00370DC2"/>
    <w:rsid w:val="003A16AC"/>
    <w:rsid w:val="003C640A"/>
    <w:rsid w:val="00446CEE"/>
    <w:rsid w:val="00462433"/>
    <w:rsid w:val="004C3283"/>
    <w:rsid w:val="004E3602"/>
    <w:rsid w:val="00522B86"/>
    <w:rsid w:val="00544049"/>
    <w:rsid w:val="005544AC"/>
    <w:rsid w:val="00574EAF"/>
    <w:rsid w:val="005B577A"/>
    <w:rsid w:val="005C65A5"/>
    <w:rsid w:val="005E7226"/>
    <w:rsid w:val="005F6812"/>
    <w:rsid w:val="00727D22"/>
    <w:rsid w:val="00752412"/>
    <w:rsid w:val="007A62DD"/>
    <w:rsid w:val="007B00A7"/>
    <w:rsid w:val="007E25B0"/>
    <w:rsid w:val="007E6914"/>
    <w:rsid w:val="00836024"/>
    <w:rsid w:val="008718BB"/>
    <w:rsid w:val="008F5A75"/>
    <w:rsid w:val="00925272"/>
    <w:rsid w:val="009C20A5"/>
    <w:rsid w:val="00A37EB6"/>
    <w:rsid w:val="00AB7973"/>
    <w:rsid w:val="00AC6637"/>
    <w:rsid w:val="00AE3A1F"/>
    <w:rsid w:val="00AF157F"/>
    <w:rsid w:val="00B44362"/>
    <w:rsid w:val="00B7713F"/>
    <w:rsid w:val="00B9019D"/>
    <w:rsid w:val="00B97617"/>
    <w:rsid w:val="00BC2494"/>
    <w:rsid w:val="00BE7B00"/>
    <w:rsid w:val="00C5203F"/>
    <w:rsid w:val="00C5667D"/>
    <w:rsid w:val="00CD1A6A"/>
    <w:rsid w:val="00D47737"/>
    <w:rsid w:val="00D85530"/>
    <w:rsid w:val="00DA2500"/>
    <w:rsid w:val="00DF174D"/>
    <w:rsid w:val="00ED0530"/>
    <w:rsid w:val="00F1404B"/>
    <w:rsid w:val="00F15134"/>
    <w:rsid w:val="00F17A86"/>
    <w:rsid w:val="00F303AA"/>
    <w:rsid w:val="00F42042"/>
    <w:rsid w:val="00F52FA8"/>
    <w:rsid w:val="00FA589C"/>
    <w:rsid w:val="00FE1290"/>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CC6A-8D69-4687-A4AA-12E4349B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7A"/>
    <w:pPr>
      <w:ind w:left="720"/>
      <w:contextualSpacing/>
    </w:pPr>
  </w:style>
  <w:style w:type="paragraph" w:styleId="Header">
    <w:name w:val="header"/>
    <w:basedOn w:val="Normal"/>
    <w:link w:val="HeaderChar"/>
    <w:uiPriority w:val="99"/>
    <w:unhideWhenUsed/>
    <w:rsid w:val="004C3283"/>
    <w:pPr>
      <w:tabs>
        <w:tab w:val="center" w:pos="4680"/>
        <w:tab w:val="right" w:pos="9360"/>
      </w:tabs>
    </w:pPr>
  </w:style>
  <w:style w:type="character" w:customStyle="1" w:styleId="HeaderChar">
    <w:name w:val="Header Char"/>
    <w:basedOn w:val="DefaultParagraphFont"/>
    <w:link w:val="Header"/>
    <w:uiPriority w:val="99"/>
    <w:rsid w:val="004C3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283"/>
    <w:pPr>
      <w:tabs>
        <w:tab w:val="center" w:pos="4680"/>
        <w:tab w:val="right" w:pos="9360"/>
      </w:tabs>
    </w:pPr>
  </w:style>
  <w:style w:type="character" w:customStyle="1" w:styleId="FooterChar">
    <w:name w:val="Footer Char"/>
    <w:basedOn w:val="DefaultParagraphFont"/>
    <w:link w:val="Footer"/>
    <w:uiPriority w:val="99"/>
    <w:rsid w:val="004C32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Lisa Losee</cp:lastModifiedBy>
  <cp:revision>2</cp:revision>
  <cp:lastPrinted>2016-10-24T14:00:00Z</cp:lastPrinted>
  <dcterms:created xsi:type="dcterms:W3CDTF">2016-10-24T14:01:00Z</dcterms:created>
  <dcterms:modified xsi:type="dcterms:W3CDTF">2016-10-24T14:01:00Z</dcterms:modified>
</cp:coreProperties>
</file>